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5812"/>
        <w:gridCol w:w="1949"/>
      </w:tblGrid>
      <w:tr w:rsidR="00FE4273" w14:paraId="785053F6" w14:textId="77777777" w:rsidTr="00FE4273">
        <w:tc>
          <w:tcPr>
            <w:tcW w:w="2093" w:type="dxa"/>
          </w:tcPr>
          <w:p w14:paraId="1AFBBEBE" w14:textId="41E63059" w:rsidR="00FE4273" w:rsidRDefault="001E48D8" w:rsidP="00FE4273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60B43"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1" locked="0" layoutInCell="1" allowOverlap="1" wp14:anchorId="04C97D9B" wp14:editId="56C03362">
                  <wp:simplePos x="0" y="0"/>
                  <wp:positionH relativeFrom="column">
                    <wp:posOffset>5062855</wp:posOffset>
                  </wp:positionH>
                  <wp:positionV relativeFrom="paragraph">
                    <wp:posOffset>190500</wp:posOffset>
                  </wp:positionV>
                  <wp:extent cx="906780" cy="836930"/>
                  <wp:effectExtent l="0" t="0" r="7620" b="127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Байтурсынов ЛОГОТИП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6780" cy="836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Start w:id="0" w:name="_Hlk190091916"/>
            <w:r w:rsidR="00FE4273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drawing>
                <wp:inline distT="0" distB="0" distL="0" distR="0" wp14:anchorId="57477232" wp14:editId="434B74C9">
                  <wp:extent cx="846161" cy="958046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5093" cy="96815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</w:tcPr>
          <w:p w14:paraId="49E7A799" w14:textId="77777777" w:rsidR="00400869" w:rsidRDefault="00400869" w:rsidP="00FE4273">
            <w:pPr>
              <w:pStyle w:val="2"/>
              <w:spacing w:before="0"/>
              <w:jc w:val="center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2AAF2DD9" w14:textId="0502724D" w:rsidR="00FE4273" w:rsidRPr="00860B43" w:rsidRDefault="00FE4273" w:rsidP="00FE4273">
            <w:pPr>
              <w:pStyle w:val="2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60B4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КОСТАНАЙСКИЙ  РЕГИОНАЛЬНЫЙ</w:t>
            </w:r>
          </w:p>
          <w:p w14:paraId="6DB0C0F2" w14:textId="77777777" w:rsidR="00400869" w:rsidRDefault="00FE4273" w:rsidP="00FE4273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860B43">
              <w:rPr>
                <w:rFonts w:ascii="Times New Roman" w:hAnsi="Times New Roman" w:cs="Times New Roman"/>
                <w:b/>
                <w:color w:val="auto"/>
              </w:rPr>
              <w:t xml:space="preserve">УНИВЕРСИТЕТ  </w:t>
            </w:r>
          </w:p>
          <w:p w14:paraId="1D7E9DC0" w14:textId="57157830" w:rsidR="00FE4273" w:rsidRPr="00860B43" w:rsidRDefault="00FE4273" w:rsidP="00FE4273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860B43">
              <w:rPr>
                <w:rFonts w:ascii="Times New Roman" w:hAnsi="Times New Roman" w:cs="Times New Roman"/>
                <w:b/>
              </w:rPr>
              <w:t>ИМЕНИ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860B43">
              <w:rPr>
                <w:rFonts w:ascii="Times New Roman" w:hAnsi="Times New Roman" w:cs="Times New Roman"/>
                <w:b/>
              </w:rPr>
              <w:t>АХМЕТ БАЙТҰРСЫНҰЛЫ</w:t>
            </w:r>
          </w:p>
          <w:p w14:paraId="46D12F5A" w14:textId="77777777" w:rsidR="00FE4273" w:rsidRDefault="00FE4273" w:rsidP="00B700D7">
            <w:pPr>
              <w:pStyle w:val="2"/>
              <w:spacing w:before="0"/>
              <w:jc w:val="center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949" w:type="dxa"/>
          </w:tcPr>
          <w:p w14:paraId="62126F9A" w14:textId="77777777" w:rsidR="00FE4273" w:rsidRDefault="00FE4273" w:rsidP="00FE4273">
            <w:pPr>
              <w:pStyle w:val="2"/>
              <w:spacing w:before="0"/>
              <w:jc w:val="right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bookmarkEnd w:id="0"/>
    <w:p w14:paraId="176B36BD" w14:textId="0CE1C292" w:rsidR="00DB6037" w:rsidRPr="00860B43" w:rsidRDefault="008534D3" w:rsidP="00B700D7">
      <w:pPr>
        <w:tabs>
          <w:tab w:val="left" w:pos="0"/>
        </w:tabs>
        <w:jc w:val="center"/>
        <w:rPr>
          <w:rFonts w:ascii="Times New Roman" w:hAnsi="Times New Roman" w:cs="Times New Roman"/>
          <w:b/>
          <w:color w:val="1F497D" w:themeColor="text2"/>
          <w:lang w:val="kk-KZ"/>
        </w:rPr>
      </w:pPr>
      <w:r w:rsidRPr="00860B43">
        <w:rPr>
          <w:rFonts w:ascii="Times New Roman" w:hAnsi="Times New Roman" w:cs="Times New Roman"/>
          <w:b/>
          <w:color w:val="1F497D" w:themeColor="text2"/>
        </w:rPr>
        <w:t>ИНФОРМАЦИОННОЕ ПИСЬМО</w:t>
      </w:r>
    </w:p>
    <w:p w14:paraId="5521820A" w14:textId="77777777" w:rsidR="00860B43" w:rsidRPr="00860B43" w:rsidRDefault="00860B43" w:rsidP="00860B43">
      <w:pPr>
        <w:pStyle w:val="22"/>
        <w:shd w:val="clear" w:color="auto" w:fill="auto"/>
        <w:spacing w:before="0" w:line="240" w:lineRule="auto"/>
        <w:outlineLvl w:val="9"/>
        <w:rPr>
          <w:b/>
          <w:color w:val="1F497D" w:themeColor="text2"/>
          <w:spacing w:val="0"/>
          <w:sz w:val="24"/>
          <w:szCs w:val="24"/>
          <w:lang w:val="kk-KZ"/>
        </w:rPr>
      </w:pPr>
    </w:p>
    <w:p w14:paraId="63B4E6B6" w14:textId="337F2E38" w:rsidR="00D1627E" w:rsidRPr="00860B43" w:rsidRDefault="00D1627E" w:rsidP="00860B43">
      <w:pPr>
        <w:ind w:firstLine="708"/>
        <w:jc w:val="both"/>
        <w:rPr>
          <w:rFonts w:ascii="Times New Roman" w:hAnsi="Times New Roman" w:cs="Times New Roman"/>
          <w:b/>
          <w:bCs/>
          <w:color w:val="auto"/>
        </w:rPr>
      </w:pPr>
      <w:r w:rsidRPr="00860B43">
        <w:rPr>
          <w:rFonts w:ascii="Times New Roman" w:hAnsi="Times New Roman" w:cs="Times New Roman"/>
          <w:color w:val="auto"/>
        </w:rPr>
        <w:t xml:space="preserve">Костанайский региональный университет имени </w:t>
      </w:r>
      <w:r w:rsidR="00A4176A" w:rsidRPr="00860B43">
        <w:rPr>
          <w:rFonts w:ascii="Times New Roman" w:hAnsi="Times New Roman" w:cs="Times New Roman"/>
          <w:color w:val="auto"/>
        </w:rPr>
        <w:t xml:space="preserve">Ахмет Байтұрсынұлы </w:t>
      </w:r>
      <w:r w:rsidRPr="00860B43">
        <w:rPr>
          <w:rFonts w:ascii="Times New Roman" w:hAnsi="Times New Roman" w:cs="Times New Roman"/>
          <w:color w:val="auto"/>
        </w:rPr>
        <w:t xml:space="preserve">приглашает Вас принять участие в ежегодной Международной научно-практической конференции </w:t>
      </w:r>
      <w:r w:rsidRPr="00860B43">
        <w:rPr>
          <w:rFonts w:ascii="Times New Roman" w:hAnsi="Times New Roman" w:cs="Times New Roman"/>
          <w:b/>
          <w:color w:val="auto"/>
        </w:rPr>
        <w:t>«Байтурсыновские чтения – 202</w:t>
      </w:r>
      <w:r w:rsidR="00EF5F37">
        <w:rPr>
          <w:rFonts w:ascii="Times New Roman" w:hAnsi="Times New Roman" w:cs="Times New Roman"/>
          <w:b/>
          <w:color w:val="auto"/>
        </w:rPr>
        <w:t>6</w:t>
      </w:r>
      <w:r w:rsidRPr="00860B43">
        <w:rPr>
          <w:rFonts w:ascii="Times New Roman" w:hAnsi="Times New Roman" w:cs="Times New Roman"/>
          <w:b/>
          <w:color w:val="auto"/>
        </w:rPr>
        <w:t>»</w:t>
      </w:r>
      <w:r w:rsidRPr="00860B43">
        <w:rPr>
          <w:rFonts w:ascii="Times New Roman" w:eastAsia="Times New Roman" w:hAnsi="Times New Roman" w:cs="Times New Roman"/>
          <w:b/>
          <w:color w:val="auto"/>
        </w:rPr>
        <w:t xml:space="preserve"> </w:t>
      </w:r>
      <w:r w:rsidRPr="00860B43">
        <w:rPr>
          <w:rFonts w:ascii="Times New Roman" w:eastAsia="Times New Roman" w:hAnsi="Times New Roman" w:cs="Times New Roman"/>
          <w:color w:val="auto"/>
        </w:rPr>
        <w:t>на тему</w:t>
      </w:r>
      <w:r w:rsidRPr="001E48D8">
        <w:rPr>
          <w:rFonts w:ascii="Times New Roman" w:eastAsia="Times New Roman" w:hAnsi="Times New Roman" w:cs="Times New Roman"/>
          <w:color w:val="auto"/>
        </w:rPr>
        <w:t>:</w:t>
      </w:r>
      <w:r w:rsidR="008204B8" w:rsidRPr="001E48D8">
        <w:rPr>
          <w:rFonts w:ascii="Times New Roman" w:hAnsi="Times New Roman" w:cs="Times New Roman"/>
          <w:color w:val="auto"/>
        </w:rPr>
        <w:t xml:space="preserve"> </w:t>
      </w:r>
      <w:bookmarkStart w:id="1" w:name="_Hlk190083809"/>
      <w:r w:rsidR="00860B43" w:rsidRPr="001E48D8">
        <w:rPr>
          <w:rFonts w:ascii="Times New Roman" w:hAnsi="Times New Roman" w:cs="Times New Roman"/>
          <w:b/>
          <w:bCs/>
          <w:color w:val="auto"/>
          <w:lang w:val="kk-KZ"/>
        </w:rPr>
        <w:t>«</w:t>
      </w:r>
      <w:bookmarkStart w:id="2" w:name="_Hlk220942590"/>
      <w:r w:rsidR="00463BA9" w:rsidRPr="00463BA9">
        <w:rPr>
          <w:rFonts w:ascii="Times New Roman" w:hAnsi="Times New Roman" w:cs="Times New Roman"/>
          <w:b/>
          <w:bCs/>
          <w:color w:val="auto"/>
        </w:rPr>
        <w:t>Цифровая экосистема будущего: интеграция искусственного интеллекта и человеческого капитала в образовании, науке и индустрии</w:t>
      </w:r>
      <w:bookmarkEnd w:id="2"/>
      <w:r w:rsidR="00860B43" w:rsidRPr="001E48D8">
        <w:rPr>
          <w:rFonts w:ascii="Times New Roman" w:eastAsia="Times New Roman" w:hAnsi="Times New Roman" w:cs="Times New Roman"/>
          <w:b/>
          <w:bCs/>
          <w:color w:val="auto"/>
          <w:lang w:val="kk-KZ"/>
        </w:rPr>
        <w:t>»</w:t>
      </w:r>
      <w:bookmarkEnd w:id="1"/>
      <w:r w:rsidRPr="001E48D8">
        <w:rPr>
          <w:rFonts w:ascii="Times New Roman" w:hAnsi="Times New Roman" w:cs="Times New Roman"/>
          <w:b/>
          <w:color w:val="auto"/>
        </w:rPr>
        <w:t xml:space="preserve">, </w:t>
      </w:r>
      <w:r w:rsidRPr="001E48D8">
        <w:rPr>
          <w:rFonts w:ascii="Times New Roman" w:hAnsi="Times New Roman" w:cs="Times New Roman"/>
          <w:color w:val="auto"/>
        </w:rPr>
        <w:t>к</w:t>
      </w:r>
      <w:r w:rsidRPr="00860B43">
        <w:rPr>
          <w:rFonts w:ascii="Times New Roman" w:hAnsi="Times New Roman" w:cs="Times New Roman"/>
          <w:color w:val="auto"/>
        </w:rPr>
        <w:t xml:space="preserve">оторая будет проходить </w:t>
      </w:r>
      <w:r w:rsidR="0032250E" w:rsidRPr="00463BA9">
        <w:rPr>
          <w:rFonts w:ascii="Times New Roman" w:hAnsi="Times New Roman" w:cs="Times New Roman"/>
          <w:b/>
          <w:bCs/>
          <w:color w:val="auto"/>
          <w:lang w:val="kk-KZ"/>
        </w:rPr>
        <w:t>1</w:t>
      </w:r>
      <w:r w:rsidR="00463BA9" w:rsidRPr="00463BA9">
        <w:rPr>
          <w:rFonts w:ascii="Times New Roman" w:hAnsi="Times New Roman" w:cs="Times New Roman"/>
          <w:b/>
          <w:bCs/>
          <w:color w:val="auto"/>
          <w:lang w:val="kk-KZ"/>
        </w:rPr>
        <w:t>7</w:t>
      </w:r>
      <w:r w:rsidRPr="00860B43">
        <w:rPr>
          <w:rFonts w:ascii="Times New Roman" w:hAnsi="Times New Roman" w:cs="Times New Roman"/>
          <w:b/>
          <w:bCs/>
          <w:color w:val="auto"/>
        </w:rPr>
        <w:t xml:space="preserve"> апреля 202</w:t>
      </w:r>
      <w:r w:rsidR="00EF5F37">
        <w:rPr>
          <w:rFonts w:ascii="Times New Roman" w:hAnsi="Times New Roman" w:cs="Times New Roman"/>
          <w:b/>
          <w:bCs/>
          <w:color w:val="auto"/>
        </w:rPr>
        <w:t>6</w:t>
      </w:r>
      <w:r w:rsidRPr="00860B43">
        <w:rPr>
          <w:rFonts w:ascii="Times New Roman" w:hAnsi="Times New Roman" w:cs="Times New Roman"/>
          <w:b/>
          <w:bCs/>
          <w:color w:val="auto"/>
        </w:rPr>
        <w:t xml:space="preserve"> года.</w:t>
      </w:r>
    </w:p>
    <w:p w14:paraId="2E03D153" w14:textId="77777777" w:rsidR="00D1627E" w:rsidRPr="00FE4273" w:rsidRDefault="00D1627E" w:rsidP="00860B43">
      <w:pPr>
        <w:pStyle w:val="23"/>
        <w:shd w:val="clear" w:color="auto" w:fill="auto"/>
        <w:tabs>
          <w:tab w:val="left" w:pos="1590"/>
          <w:tab w:val="center" w:pos="5102"/>
        </w:tabs>
        <w:spacing w:after="0" w:line="240" w:lineRule="auto"/>
        <w:ind w:firstLine="567"/>
        <w:rPr>
          <w:bCs/>
          <w:spacing w:val="0"/>
          <w:sz w:val="24"/>
          <w:szCs w:val="24"/>
        </w:rPr>
      </w:pPr>
      <w:r w:rsidRPr="00FE4273">
        <w:rPr>
          <w:bCs/>
          <w:spacing w:val="0"/>
          <w:sz w:val="24"/>
          <w:szCs w:val="24"/>
        </w:rPr>
        <w:t>Направления работы конференции:</w:t>
      </w:r>
    </w:p>
    <w:p w14:paraId="43F13869" w14:textId="2858695E" w:rsidR="00C63520" w:rsidRPr="00A92CFC" w:rsidRDefault="00C63520" w:rsidP="00860B43">
      <w:pPr>
        <w:pStyle w:val="a8"/>
        <w:spacing w:before="0" w:beforeAutospacing="0" w:after="0" w:afterAutospacing="0"/>
        <w:ind w:firstLine="567"/>
        <w:jc w:val="both"/>
      </w:pPr>
      <w:r w:rsidRPr="00A92CFC">
        <w:t>1)</w:t>
      </w:r>
      <w:r w:rsidR="00BC2D0F" w:rsidRPr="00A92CFC">
        <w:t xml:space="preserve"> </w:t>
      </w:r>
      <w:bookmarkStart w:id="3" w:name="_Hlk220942692"/>
      <w:r w:rsidR="00BC2D0F" w:rsidRPr="00A92CFC">
        <w:t xml:space="preserve">Педагогические </w:t>
      </w:r>
      <w:r w:rsidR="001E48D8" w:rsidRPr="00A92CFC">
        <w:t>науки</w:t>
      </w:r>
      <w:bookmarkEnd w:id="3"/>
      <w:r w:rsidR="001E48D8" w:rsidRPr="00A92CFC">
        <w:t>;</w:t>
      </w:r>
      <w:r w:rsidRPr="00A92CFC">
        <w:t xml:space="preserve"> </w:t>
      </w:r>
    </w:p>
    <w:p w14:paraId="180DE931" w14:textId="6EC5BFD1" w:rsidR="00C63520" w:rsidRPr="00A92CFC" w:rsidRDefault="00C63520" w:rsidP="00860B43">
      <w:pPr>
        <w:pStyle w:val="a8"/>
        <w:spacing w:before="0" w:beforeAutospacing="0" w:after="0" w:afterAutospacing="0"/>
        <w:ind w:firstLine="567"/>
        <w:jc w:val="both"/>
      </w:pPr>
      <w:r w:rsidRPr="00A92CFC">
        <w:t xml:space="preserve">2) </w:t>
      </w:r>
      <w:r w:rsidR="001E48D8" w:rsidRPr="00A92CFC">
        <w:t>Ветеринарные и сельскохозяйственные науки;</w:t>
      </w:r>
    </w:p>
    <w:p w14:paraId="68B7B67E" w14:textId="77777777" w:rsidR="00C63520" w:rsidRPr="00A92CFC" w:rsidRDefault="00C63520" w:rsidP="00860B43">
      <w:pPr>
        <w:pStyle w:val="a8"/>
        <w:spacing w:before="0" w:beforeAutospacing="0" w:after="0" w:afterAutospacing="0"/>
        <w:ind w:firstLine="567"/>
        <w:jc w:val="both"/>
      </w:pPr>
      <w:r w:rsidRPr="00A92CFC">
        <w:t>3) Естественные науки;</w:t>
      </w:r>
    </w:p>
    <w:p w14:paraId="6AE0FABA" w14:textId="3C458C84" w:rsidR="00C63520" w:rsidRPr="00A92CFC" w:rsidRDefault="00C63520" w:rsidP="00860B43">
      <w:pPr>
        <w:pStyle w:val="a8"/>
        <w:spacing w:before="0" w:beforeAutospacing="0" w:after="0" w:afterAutospacing="0"/>
        <w:ind w:firstLine="567"/>
        <w:jc w:val="both"/>
      </w:pPr>
      <w:r w:rsidRPr="00A92CFC">
        <w:t xml:space="preserve">4) </w:t>
      </w:r>
      <w:bookmarkStart w:id="4" w:name="_Hlk220942943"/>
      <w:r w:rsidR="00BC2D0F" w:rsidRPr="00A92CFC">
        <w:t>Социально-гуманитарные и о</w:t>
      </w:r>
      <w:r w:rsidRPr="00A92CFC">
        <w:t>бщественные науки</w:t>
      </w:r>
      <w:bookmarkEnd w:id="4"/>
      <w:r w:rsidRPr="00A92CFC">
        <w:t xml:space="preserve">; </w:t>
      </w:r>
    </w:p>
    <w:p w14:paraId="7160E4C3" w14:textId="41D3E37E" w:rsidR="00C63520" w:rsidRPr="00A92CFC" w:rsidRDefault="00C63520" w:rsidP="00860B43">
      <w:pPr>
        <w:pStyle w:val="a8"/>
        <w:spacing w:before="0" w:beforeAutospacing="0" w:after="0" w:afterAutospacing="0"/>
        <w:ind w:firstLine="567"/>
        <w:jc w:val="both"/>
      </w:pPr>
      <w:r w:rsidRPr="00A92CFC">
        <w:t>5) Точные и технические науки.</w:t>
      </w:r>
    </w:p>
    <w:p w14:paraId="797BF37E" w14:textId="77777777" w:rsidR="00E915F3" w:rsidRPr="00860B43" w:rsidRDefault="00E915F3" w:rsidP="00860B43">
      <w:pPr>
        <w:pStyle w:val="a8"/>
        <w:spacing w:before="0" w:beforeAutospacing="0" w:after="0" w:afterAutospacing="0"/>
        <w:ind w:firstLine="567"/>
        <w:jc w:val="both"/>
        <w:rPr>
          <w:lang w:val="kk-KZ"/>
        </w:rPr>
      </w:pPr>
    </w:p>
    <w:p w14:paraId="5F52E135" w14:textId="0D4341DC" w:rsidR="00D1627E" w:rsidRPr="00860B43" w:rsidRDefault="00D1627E" w:rsidP="00860B43">
      <w:pPr>
        <w:pStyle w:val="a8"/>
        <w:spacing w:before="0" w:beforeAutospacing="0" w:after="0" w:afterAutospacing="0"/>
        <w:ind w:firstLine="567"/>
        <w:jc w:val="both"/>
      </w:pPr>
      <w:r w:rsidRPr="00860B43">
        <w:t xml:space="preserve">В ходе конференции </w:t>
      </w:r>
      <w:r w:rsidR="00274968" w:rsidRPr="00F718A0">
        <w:t xml:space="preserve">в соответствии с направлениями </w:t>
      </w:r>
      <w:r w:rsidR="00274968" w:rsidRPr="00860B43">
        <w:t xml:space="preserve">будут </w:t>
      </w:r>
      <w:r w:rsidRPr="00860B43">
        <w:t xml:space="preserve">организованы секции с участием ведущих казахстанских и зарубежных ученых. </w:t>
      </w:r>
    </w:p>
    <w:p w14:paraId="09969416" w14:textId="24DB9BAF" w:rsidR="00D1627E" w:rsidRPr="002D3DA7" w:rsidRDefault="00D1627E" w:rsidP="00860B43">
      <w:pPr>
        <w:pStyle w:val="23"/>
        <w:shd w:val="clear" w:color="auto" w:fill="auto"/>
        <w:spacing w:after="0" w:line="240" w:lineRule="auto"/>
        <w:ind w:firstLine="567"/>
        <w:rPr>
          <w:b/>
          <w:bCs/>
          <w:spacing w:val="0"/>
          <w:sz w:val="24"/>
          <w:szCs w:val="24"/>
        </w:rPr>
      </w:pPr>
      <w:r w:rsidRPr="00860B43">
        <w:rPr>
          <w:spacing w:val="0"/>
          <w:sz w:val="24"/>
          <w:szCs w:val="24"/>
        </w:rPr>
        <w:t xml:space="preserve">К участию в работе конференции приглашаются руководители и работники министерств и ведомств, научных учреждений и предприятий, научно-педагогические работники, научные сотрудники, профессорско-преподавательский состав вузов, докторанты и магистранты. </w:t>
      </w:r>
      <w:r w:rsidR="00DD3471" w:rsidRPr="002D3DA7">
        <w:rPr>
          <w:b/>
          <w:bCs/>
          <w:spacing w:val="0"/>
          <w:sz w:val="24"/>
          <w:szCs w:val="24"/>
        </w:rPr>
        <w:t>Статьи студентов к публикации не принимаются.</w:t>
      </w:r>
    </w:p>
    <w:p w14:paraId="70BBBDB2" w14:textId="62E6ECE4" w:rsidR="00D1627E" w:rsidRDefault="00D1627E" w:rsidP="00860B43">
      <w:pPr>
        <w:pStyle w:val="23"/>
        <w:shd w:val="clear" w:color="auto" w:fill="auto"/>
        <w:spacing w:after="0" w:line="240" w:lineRule="auto"/>
        <w:ind w:firstLine="567"/>
        <w:rPr>
          <w:spacing w:val="0"/>
          <w:sz w:val="24"/>
          <w:szCs w:val="24"/>
        </w:rPr>
      </w:pPr>
      <w:r w:rsidRPr="00860B43">
        <w:rPr>
          <w:spacing w:val="0"/>
          <w:sz w:val="24"/>
          <w:szCs w:val="24"/>
        </w:rPr>
        <w:t>Форма проведения –</w:t>
      </w:r>
      <w:r w:rsidR="00274968" w:rsidRPr="00860B43">
        <w:rPr>
          <w:spacing w:val="0"/>
          <w:sz w:val="24"/>
          <w:szCs w:val="24"/>
        </w:rPr>
        <w:t xml:space="preserve"> </w:t>
      </w:r>
      <w:r w:rsidR="00274968" w:rsidRPr="00F718A0">
        <w:rPr>
          <w:spacing w:val="0"/>
          <w:sz w:val="24"/>
          <w:szCs w:val="24"/>
        </w:rPr>
        <w:t>комбинированная</w:t>
      </w:r>
      <w:r w:rsidR="00605EB9" w:rsidRPr="00F718A0">
        <w:rPr>
          <w:spacing w:val="0"/>
          <w:sz w:val="24"/>
          <w:szCs w:val="24"/>
        </w:rPr>
        <w:t xml:space="preserve"> (гибридная)</w:t>
      </w:r>
      <w:r w:rsidRPr="00F718A0">
        <w:rPr>
          <w:spacing w:val="0"/>
          <w:sz w:val="24"/>
          <w:szCs w:val="24"/>
        </w:rPr>
        <w:t xml:space="preserve">. </w:t>
      </w:r>
    </w:p>
    <w:p w14:paraId="501ACF34" w14:textId="77777777" w:rsidR="00EA098B" w:rsidRPr="00F718A0" w:rsidRDefault="00EA098B" w:rsidP="00860B43">
      <w:pPr>
        <w:pStyle w:val="23"/>
        <w:shd w:val="clear" w:color="auto" w:fill="auto"/>
        <w:spacing w:after="0" w:line="240" w:lineRule="auto"/>
        <w:ind w:firstLine="567"/>
        <w:rPr>
          <w:spacing w:val="0"/>
          <w:sz w:val="24"/>
          <w:szCs w:val="24"/>
        </w:rPr>
      </w:pPr>
    </w:p>
    <w:p w14:paraId="6D694E39" w14:textId="53D71777" w:rsidR="00D1627E" w:rsidRPr="00400869" w:rsidRDefault="00D1627E" w:rsidP="00860B43">
      <w:pPr>
        <w:pStyle w:val="23"/>
        <w:shd w:val="clear" w:color="auto" w:fill="auto"/>
        <w:spacing w:after="0" w:line="240" w:lineRule="auto"/>
        <w:ind w:firstLine="567"/>
        <w:rPr>
          <w:b/>
          <w:bCs/>
          <w:spacing w:val="0"/>
          <w:sz w:val="24"/>
          <w:szCs w:val="24"/>
          <w:lang w:eastAsia="ru-RU"/>
        </w:rPr>
      </w:pPr>
      <w:r w:rsidRPr="00400869">
        <w:rPr>
          <w:b/>
          <w:bCs/>
          <w:spacing w:val="0"/>
          <w:sz w:val="24"/>
          <w:szCs w:val="24"/>
          <w:lang w:eastAsia="ru-RU"/>
        </w:rPr>
        <w:t xml:space="preserve">Ссылка для подключения: </w:t>
      </w:r>
    </w:p>
    <w:p w14:paraId="4A4CF2B4" w14:textId="77777777" w:rsidR="000D76E9" w:rsidRPr="000D76E9" w:rsidRDefault="000D76E9" w:rsidP="000D76E9">
      <w:pPr>
        <w:pStyle w:val="23"/>
        <w:spacing w:after="0" w:line="240" w:lineRule="auto"/>
        <w:ind w:firstLine="567"/>
        <w:rPr>
          <w:spacing w:val="0"/>
          <w:sz w:val="24"/>
          <w:szCs w:val="24"/>
          <w:lang w:eastAsia="ru-RU"/>
        </w:rPr>
      </w:pPr>
      <w:bookmarkStart w:id="5" w:name="_Hlk220943762"/>
      <w:r w:rsidRPr="000D76E9">
        <w:rPr>
          <w:spacing w:val="0"/>
          <w:sz w:val="24"/>
          <w:szCs w:val="24"/>
          <w:lang w:eastAsia="ru-RU"/>
        </w:rPr>
        <w:t>https://us06web.zoom.us/j/83929603922?pwd=qSQasU8raWrkVNBWyiDiT29btXp3br.1</w:t>
      </w:r>
    </w:p>
    <w:p w14:paraId="174C1714" w14:textId="77777777" w:rsidR="000D76E9" w:rsidRPr="000D76E9" w:rsidRDefault="000D76E9" w:rsidP="000D76E9">
      <w:pPr>
        <w:pStyle w:val="23"/>
        <w:spacing w:after="0" w:line="240" w:lineRule="auto"/>
        <w:ind w:firstLine="567"/>
        <w:rPr>
          <w:spacing w:val="0"/>
          <w:sz w:val="24"/>
          <w:szCs w:val="24"/>
          <w:lang w:eastAsia="ru-RU"/>
        </w:rPr>
      </w:pPr>
      <w:r w:rsidRPr="000D76E9">
        <w:rPr>
          <w:spacing w:val="0"/>
          <w:sz w:val="24"/>
          <w:szCs w:val="24"/>
          <w:lang w:eastAsia="ru-RU"/>
        </w:rPr>
        <w:t>Идентификатор конференции: 839 2960 3922</w:t>
      </w:r>
    </w:p>
    <w:p w14:paraId="00D9EDB2" w14:textId="77777777" w:rsidR="000D76E9" w:rsidRDefault="000D76E9" w:rsidP="000D76E9">
      <w:pPr>
        <w:pStyle w:val="23"/>
        <w:shd w:val="clear" w:color="auto" w:fill="auto"/>
        <w:spacing w:after="0" w:line="240" w:lineRule="auto"/>
        <w:ind w:firstLine="567"/>
        <w:rPr>
          <w:spacing w:val="0"/>
          <w:sz w:val="24"/>
          <w:szCs w:val="24"/>
          <w:lang w:eastAsia="ru-RU"/>
        </w:rPr>
      </w:pPr>
      <w:r w:rsidRPr="000D76E9">
        <w:rPr>
          <w:spacing w:val="0"/>
          <w:sz w:val="24"/>
          <w:szCs w:val="24"/>
          <w:lang w:eastAsia="ru-RU"/>
        </w:rPr>
        <w:t xml:space="preserve">Код доступа: 945599 </w:t>
      </w:r>
    </w:p>
    <w:bookmarkEnd w:id="5"/>
    <w:p w14:paraId="1D1F8558" w14:textId="4BFB402D" w:rsidR="00D1627E" w:rsidRPr="00860B43" w:rsidRDefault="00D1627E" w:rsidP="000D76E9">
      <w:pPr>
        <w:pStyle w:val="23"/>
        <w:shd w:val="clear" w:color="auto" w:fill="auto"/>
        <w:spacing w:after="0" w:line="240" w:lineRule="auto"/>
        <w:ind w:firstLine="567"/>
        <w:rPr>
          <w:spacing w:val="0"/>
          <w:sz w:val="24"/>
          <w:szCs w:val="24"/>
        </w:rPr>
      </w:pPr>
      <w:r w:rsidRPr="00860B43">
        <w:rPr>
          <w:spacing w:val="0"/>
          <w:sz w:val="24"/>
          <w:szCs w:val="24"/>
        </w:rPr>
        <w:t>Языки работы конференции: казахский, русский, английский.</w:t>
      </w:r>
    </w:p>
    <w:p w14:paraId="5D4B4467" w14:textId="77777777" w:rsidR="00D1627E" w:rsidRPr="00860B43" w:rsidRDefault="00D1627E" w:rsidP="00860B43">
      <w:pPr>
        <w:pStyle w:val="22"/>
        <w:shd w:val="clear" w:color="auto" w:fill="auto"/>
        <w:spacing w:before="0" w:line="240" w:lineRule="auto"/>
        <w:ind w:firstLine="567"/>
        <w:outlineLvl w:val="9"/>
        <w:rPr>
          <w:b/>
          <w:spacing w:val="0"/>
          <w:sz w:val="24"/>
          <w:szCs w:val="24"/>
          <w:lang w:val="kk-KZ"/>
        </w:rPr>
      </w:pPr>
    </w:p>
    <w:p w14:paraId="373CFF18" w14:textId="476A4822" w:rsidR="00D1627E" w:rsidRDefault="00D1627E" w:rsidP="00860B43">
      <w:pPr>
        <w:pStyle w:val="22"/>
        <w:shd w:val="clear" w:color="auto" w:fill="auto"/>
        <w:spacing w:before="0" w:line="240" w:lineRule="auto"/>
        <w:ind w:firstLine="567"/>
        <w:outlineLvl w:val="9"/>
        <w:rPr>
          <w:b/>
          <w:spacing w:val="0"/>
          <w:sz w:val="24"/>
          <w:szCs w:val="24"/>
          <w:lang w:val="kk-KZ"/>
        </w:rPr>
      </w:pPr>
      <w:r w:rsidRPr="00860B43">
        <w:rPr>
          <w:b/>
          <w:spacing w:val="0"/>
          <w:sz w:val="24"/>
          <w:szCs w:val="24"/>
        </w:rPr>
        <w:t>Условия участия</w:t>
      </w:r>
    </w:p>
    <w:p w14:paraId="53DE0B7D" w14:textId="752F484A" w:rsidR="00EA098B" w:rsidRDefault="00D1627E" w:rsidP="00860B43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860B43">
        <w:rPr>
          <w:rFonts w:ascii="Times New Roman" w:hAnsi="Times New Roman" w:cs="Times New Roman"/>
        </w:rPr>
        <w:t xml:space="preserve">Участникам конференции необходимо до </w:t>
      </w:r>
      <w:r w:rsidR="0032250E" w:rsidRPr="00B8602A">
        <w:rPr>
          <w:rFonts w:ascii="Times New Roman" w:hAnsi="Times New Roman" w:cs="Times New Roman"/>
          <w:b/>
          <w:color w:val="auto"/>
          <w:lang w:val="kk-KZ"/>
        </w:rPr>
        <w:t>1</w:t>
      </w:r>
      <w:r w:rsidR="007B1101" w:rsidRPr="00B8602A">
        <w:rPr>
          <w:rFonts w:ascii="Times New Roman" w:hAnsi="Times New Roman" w:cs="Times New Roman"/>
          <w:b/>
          <w:color w:val="auto"/>
          <w:lang w:val="kk-KZ"/>
        </w:rPr>
        <w:t>7</w:t>
      </w:r>
      <w:r w:rsidRPr="00B8602A">
        <w:rPr>
          <w:rFonts w:ascii="Times New Roman" w:hAnsi="Times New Roman" w:cs="Times New Roman"/>
          <w:b/>
          <w:color w:val="auto"/>
        </w:rPr>
        <w:t xml:space="preserve"> марта 202</w:t>
      </w:r>
      <w:r w:rsidR="00EF5F37" w:rsidRPr="00B8602A">
        <w:rPr>
          <w:rFonts w:ascii="Times New Roman" w:hAnsi="Times New Roman" w:cs="Times New Roman"/>
          <w:b/>
          <w:color w:val="auto"/>
        </w:rPr>
        <w:t>6</w:t>
      </w:r>
      <w:r w:rsidRPr="00B8602A">
        <w:rPr>
          <w:rFonts w:ascii="Times New Roman" w:hAnsi="Times New Roman" w:cs="Times New Roman"/>
          <w:b/>
          <w:color w:val="auto"/>
        </w:rPr>
        <w:t xml:space="preserve"> </w:t>
      </w:r>
      <w:r w:rsidRPr="00860B43">
        <w:rPr>
          <w:rFonts w:ascii="Times New Roman" w:hAnsi="Times New Roman" w:cs="Times New Roman"/>
          <w:b/>
        </w:rPr>
        <w:t>г.</w:t>
      </w:r>
      <w:r w:rsidRPr="00860B43">
        <w:rPr>
          <w:rFonts w:ascii="Times New Roman" w:hAnsi="Times New Roman" w:cs="Times New Roman"/>
        </w:rPr>
        <w:t xml:space="preserve"> </w:t>
      </w:r>
      <w:r w:rsidR="00120DD1" w:rsidRPr="00860B43">
        <w:rPr>
          <w:rFonts w:ascii="Times New Roman" w:hAnsi="Times New Roman" w:cs="Times New Roman"/>
        </w:rPr>
        <w:t>заполнить онлайн-заяв</w:t>
      </w:r>
      <w:r w:rsidR="00796FE0" w:rsidRPr="00860B43">
        <w:rPr>
          <w:rFonts w:ascii="Times New Roman" w:hAnsi="Times New Roman" w:cs="Times New Roman"/>
        </w:rPr>
        <w:t>к</w:t>
      </w:r>
      <w:r w:rsidR="00120DD1" w:rsidRPr="00860B43">
        <w:rPr>
          <w:rFonts w:ascii="Times New Roman" w:hAnsi="Times New Roman" w:cs="Times New Roman"/>
        </w:rPr>
        <w:t>у:</w:t>
      </w:r>
      <w:r w:rsidR="00170B0B">
        <w:rPr>
          <w:rFonts w:ascii="Times New Roman" w:hAnsi="Times New Roman" w:cs="Times New Roman"/>
        </w:rPr>
        <w:t xml:space="preserve"> </w:t>
      </w:r>
      <w:hyperlink r:id="rId8" w:history="1">
        <w:r w:rsidR="00170B0B" w:rsidRPr="008F6FAE">
          <w:rPr>
            <w:rStyle w:val="ad"/>
            <w:rFonts w:ascii="Times New Roman" w:hAnsi="Times New Roman" w:cs="Times New Roman"/>
          </w:rPr>
          <w:t>https://docs.google.com/forms/d/e/1FAIpQLSdCDfsyJrGF4Lq-cZAco1KgusX71EuvjEj1l9BaWbfZNJkyUQ/viewform</w:t>
        </w:r>
      </w:hyperlink>
      <w:r w:rsidR="00170B0B">
        <w:rPr>
          <w:rFonts w:ascii="Times New Roman" w:hAnsi="Times New Roman" w:cs="Times New Roman"/>
        </w:rPr>
        <w:t xml:space="preserve"> </w:t>
      </w:r>
      <w:r w:rsidR="003547B0" w:rsidRPr="00170B0B">
        <w:rPr>
          <w:rFonts w:ascii="Times New Roman" w:hAnsi="Times New Roman" w:cs="Times New Roman"/>
        </w:rPr>
        <w:t xml:space="preserve">(если </w:t>
      </w:r>
      <w:hyperlink r:id="rId9" w:history="1">
        <w:r w:rsidR="003547B0" w:rsidRPr="00170B0B">
          <w:rPr>
            <w:rStyle w:val="ad"/>
            <w:rFonts w:ascii="Times New Roman" w:hAnsi="Times New Roman" w:cs="Times New Roman"/>
          </w:rPr>
          <w:t>ссылка</w:t>
        </w:r>
      </w:hyperlink>
      <w:r w:rsidR="003547B0" w:rsidRPr="00170B0B">
        <w:rPr>
          <w:rFonts w:ascii="Times New Roman" w:hAnsi="Times New Roman" w:cs="Times New Roman"/>
        </w:rPr>
        <w:t xml:space="preserve"> не открывается, ее необходимо скопировать и вставить в адресную строку браузера)</w:t>
      </w:r>
      <w:r w:rsidR="003547B0" w:rsidRPr="00860B43">
        <w:rPr>
          <w:rFonts w:ascii="Times New Roman" w:hAnsi="Times New Roman" w:cs="Times New Roman"/>
        </w:rPr>
        <w:t xml:space="preserve"> </w:t>
      </w:r>
      <w:r w:rsidRPr="00860B43">
        <w:rPr>
          <w:rFonts w:ascii="Times New Roman" w:hAnsi="Times New Roman" w:cs="Times New Roman"/>
        </w:rPr>
        <w:t xml:space="preserve">и </w:t>
      </w:r>
      <w:r w:rsidR="00CA505D" w:rsidRPr="00860B43">
        <w:rPr>
          <w:rFonts w:ascii="Times New Roman" w:hAnsi="Times New Roman" w:cs="Times New Roman"/>
        </w:rPr>
        <w:t xml:space="preserve">направить </w:t>
      </w:r>
      <w:r w:rsidRPr="00860B43">
        <w:rPr>
          <w:rFonts w:ascii="Times New Roman" w:hAnsi="Times New Roman" w:cs="Times New Roman"/>
        </w:rPr>
        <w:t xml:space="preserve">статью на электронный адрес: </w:t>
      </w:r>
      <w:r w:rsidR="006D40EE" w:rsidRPr="00860B43">
        <w:rPr>
          <w:rFonts w:ascii="Times New Roman" w:hAnsi="Times New Roman" w:cs="Times New Roman"/>
          <w:b/>
          <w:color w:val="auto"/>
        </w:rPr>
        <w:t>bchkru</w:t>
      </w:r>
      <w:r w:rsidR="00A4176A" w:rsidRPr="00860B43">
        <w:rPr>
          <w:rFonts w:ascii="Times New Roman" w:hAnsi="Times New Roman" w:cs="Times New Roman"/>
          <w:b/>
          <w:color w:val="auto"/>
        </w:rPr>
        <w:t>2</w:t>
      </w:r>
      <w:r w:rsidR="00BE77F7" w:rsidRPr="00860B43">
        <w:rPr>
          <w:rFonts w:ascii="Times New Roman" w:hAnsi="Times New Roman" w:cs="Times New Roman"/>
          <w:b/>
          <w:color w:val="auto"/>
        </w:rPr>
        <w:t>3</w:t>
      </w:r>
      <w:r w:rsidR="006D40EE" w:rsidRPr="00860B43">
        <w:rPr>
          <w:rFonts w:ascii="Times New Roman" w:hAnsi="Times New Roman" w:cs="Times New Roman"/>
          <w:b/>
          <w:color w:val="auto"/>
        </w:rPr>
        <w:t>@gmail.com</w:t>
      </w:r>
      <w:r w:rsidR="00DE21AC">
        <w:rPr>
          <w:rFonts w:ascii="Times New Roman" w:hAnsi="Times New Roman" w:cs="Times New Roman"/>
          <w:b/>
          <w:color w:val="auto"/>
        </w:rPr>
        <w:t>.</w:t>
      </w:r>
      <w:r w:rsidRPr="00860B43">
        <w:rPr>
          <w:rFonts w:ascii="Times New Roman" w:hAnsi="Times New Roman" w:cs="Times New Roman"/>
          <w:color w:val="auto"/>
        </w:rPr>
        <w:t xml:space="preserve"> </w:t>
      </w:r>
      <w:r w:rsidR="00EA098B" w:rsidRPr="00EA098B">
        <w:rPr>
          <w:rFonts w:ascii="Times New Roman" w:hAnsi="Times New Roman" w:cs="Times New Roman"/>
          <w:color w:val="auto"/>
        </w:rPr>
        <w:t xml:space="preserve">В названии файла со статьей необходимо указать фамилию первого автора </w:t>
      </w:r>
      <w:r w:rsidR="00EA098B">
        <w:rPr>
          <w:rFonts w:ascii="Times New Roman" w:hAnsi="Times New Roman" w:cs="Times New Roman"/>
          <w:color w:val="auto"/>
        </w:rPr>
        <w:t xml:space="preserve">и номер секции </w:t>
      </w:r>
      <w:r w:rsidR="00EA098B" w:rsidRPr="00EA098B">
        <w:rPr>
          <w:rFonts w:ascii="Times New Roman" w:hAnsi="Times New Roman" w:cs="Times New Roman"/>
          <w:color w:val="auto"/>
        </w:rPr>
        <w:t>(</w:t>
      </w:r>
      <w:r w:rsidR="00EA098B">
        <w:rPr>
          <w:rFonts w:ascii="Times New Roman" w:hAnsi="Times New Roman" w:cs="Times New Roman"/>
          <w:color w:val="auto"/>
        </w:rPr>
        <w:t>н</w:t>
      </w:r>
      <w:r w:rsidRPr="00860B43">
        <w:rPr>
          <w:rFonts w:ascii="Times New Roman" w:hAnsi="Times New Roman" w:cs="Times New Roman"/>
        </w:rPr>
        <w:t>апример, «Иванов</w:t>
      </w:r>
      <w:r w:rsidR="008501C6" w:rsidRPr="00860B43">
        <w:rPr>
          <w:rFonts w:ascii="Times New Roman" w:hAnsi="Times New Roman" w:cs="Times New Roman"/>
        </w:rPr>
        <w:t xml:space="preserve">_№ </w:t>
      </w:r>
      <w:r w:rsidR="00EA098B">
        <w:rPr>
          <w:rFonts w:ascii="Times New Roman" w:hAnsi="Times New Roman" w:cs="Times New Roman"/>
        </w:rPr>
        <w:t>5</w:t>
      </w:r>
      <w:r w:rsidRPr="00860B43">
        <w:rPr>
          <w:rFonts w:ascii="Times New Roman" w:hAnsi="Times New Roman" w:cs="Times New Roman"/>
        </w:rPr>
        <w:t>»</w:t>
      </w:r>
      <w:r w:rsidR="00EA098B">
        <w:rPr>
          <w:rFonts w:ascii="Times New Roman" w:hAnsi="Times New Roman" w:cs="Times New Roman"/>
        </w:rPr>
        <w:t>)</w:t>
      </w:r>
      <w:r w:rsidRPr="00860B43">
        <w:rPr>
          <w:rFonts w:ascii="Times New Roman" w:hAnsi="Times New Roman" w:cs="Times New Roman"/>
        </w:rPr>
        <w:t xml:space="preserve">. </w:t>
      </w:r>
    </w:p>
    <w:p w14:paraId="4B10E59D" w14:textId="1E1B343E" w:rsidR="00D1627E" w:rsidRPr="00860B43" w:rsidRDefault="00D1627E" w:rsidP="00860B43">
      <w:pPr>
        <w:pStyle w:val="a5"/>
        <w:ind w:firstLine="567"/>
        <w:jc w:val="both"/>
        <w:rPr>
          <w:rFonts w:ascii="Times New Roman" w:hAnsi="Times New Roman" w:cs="Times New Roman"/>
          <w:color w:val="auto"/>
        </w:rPr>
      </w:pPr>
      <w:r w:rsidRPr="00860B43">
        <w:rPr>
          <w:rFonts w:ascii="Times New Roman" w:hAnsi="Times New Roman" w:cs="Times New Roman"/>
          <w:color w:val="auto"/>
        </w:rPr>
        <w:t xml:space="preserve">Организационный взнос составляет </w:t>
      </w:r>
      <w:r w:rsidR="000C4FC0" w:rsidRPr="00B8602A">
        <w:rPr>
          <w:rFonts w:ascii="Times New Roman" w:hAnsi="Times New Roman" w:cs="Times New Roman"/>
          <w:b/>
          <w:bCs/>
          <w:color w:val="auto"/>
        </w:rPr>
        <w:t>3</w:t>
      </w:r>
      <w:r w:rsidR="00605EB9" w:rsidRPr="00B8602A">
        <w:rPr>
          <w:rFonts w:ascii="Times New Roman" w:hAnsi="Times New Roman" w:cs="Times New Roman"/>
          <w:b/>
          <w:bCs/>
          <w:color w:val="auto"/>
        </w:rPr>
        <w:t>0</w:t>
      </w:r>
      <w:r w:rsidR="0032250E" w:rsidRPr="00B8602A">
        <w:rPr>
          <w:rFonts w:ascii="Times New Roman" w:hAnsi="Times New Roman" w:cs="Times New Roman"/>
          <w:b/>
          <w:bCs/>
          <w:color w:val="auto"/>
          <w:lang w:val="kk-KZ"/>
        </w:rPr>
        <w:t>00</w:t>
      </w:r>
      <w:r w:rsidRPr="00B8602A">
        <w:rPr>
          <w:rFonts w:ascii="Times New Roman" w:hAnsi="Times New Roman" w:cs="Times New Roman"/>
          <w:b/>
          <w:bCs/>
          <w:color w:val="auto"/>
        </w:rPr>
        <w:t xml:space="preserve"> </w:t>
      </w:r>
      <w:r w:rsidRPr="00F718A0">
        <w:rPr>
          <w:rFonts w:ascii="Times New Roman" w:hAnsi="Times New Roman" w:cs="Times New Roman"/>
          <w:b/>
          <w:bCs/>
          <w:color w:val="auto"/>
        </w:rPr>
        <w:t>тенге</w:t>
      </w:r>
      <w:r w:rsidR="006C0988" w:rsidRPr="00F718A0">
        <w:rPr>
          <w:rFonts w:ascii="Times New Roman" w:hAnsi="Times New Roman" w:cs="Times New Roman"/>
          <w:b/>
          <w:color w:val="auto"/>
        </w:rPr>
        <w:t>.</w:t>
      </w:r>
      <w:r w:rsidRPr="00F718A0">
        <w:rPr>
          <w:rFonts w:ascii="Times New Roman" w:hAnsi="Times New Roman" w:cs="Times New Roman"/>
          <w:b/>
          <w:color w:val="auto"/>
        </w:rPr>
        <w:t xml:space="preserve"> </w:t>
      </w:r>
      <w:r w:rsidR="00B15116" w:rsidRPr="00860B43">
        <w:rPr>
          <w:rFonts w:ascii="Times New Roman" w:hAnsi="Times New Roman" w:cs="Times New Roman"/>
          <w:color w:val="auto"/>
        </w:rPr>
        <w:t xml:space="preserve">По материалам конференции будет опубликован электронный сборник докладов в </w:t>
      </w:r>
      <w:r w:rsidR="00B15116" w:rsidRPr="00860B43">
        <w:rPr>
          <w:rFonts w:ascii="Times New Roman" w:hAnsi="Times New Roman" w:cs="Times New Roman"/>
          <w:b/>
          <w:color w:val="auto"/>
        </w:rPr>
        <w:t>PDF формате</w:t>
      </w:r>
      <w:r w:rsidRPr="00860B43">
        <w:rPr>
          <w:rFonts w:ascii="Times New Roman" w:hAnsi="Times New Roman" w:cs="Times New Roman"/>
          <w:b/>
          <w:color w:val="auto"/>
        </w:rPr>
        <w:t xml:space="preserve">. </w:t>
      </w:r>
      <w:r w:rsidR="00940F06" w:rsidRPr="00860B43">
        <w:rPr>
          <w:rFonts w:ascii="Times New Roman" w:hAnsi="Times New Roman" w:cs="Times New Roman"/>
          <w:color w:val="auto"/>
        </w:rPr>
        <w:t xml:space="preserve">Статьи зарубежных </w:t>
      </w:r>
      <w:r w:rsidR="003C44FB">
        <w:rPr>
          <w:rFonts w:ascii="Times New Roman" w:hAnsi="Times New Roman" w:cs="Times New Roman"/>
          <w:color w:val="auto"/>
        </w:rPr>
        <w:t>ученых</w:t>
      </w:r>
      <w:r w:rsidR="00940F06" w:rsidRPr="00860B43">
        <w:rPr>
          <w:rFonts w:ascii="Times New Roman" w:hAnsi="Times New Roman" w:cs="Times New Roman"/>
          <w:color w:val="auto"/>
        </w:rPr>
        <w:t xml:space="preserve"> публикуются бесплатно</w:t>
      </w:r>
      <w:r w:rsidR="003C44FB">
        <w:rPr>
          <w:rFonts w:ascii="Times New Roman" w:hAnsi="Times New Roman" w:cs="Times New Roman"/>
          <w:color w:val="auto"/>
        </w:rPr>
        <w:t xml:space="preserve"> (без соавторства)</w:t>
      </w:r>
      <w:r w:rsidR="00940F06" w:rsidRPr="00860B43">
        <w:rPr>
          <w:rFonts w:ascii="Times New Roman" w:hAnsi="Times New Roman" w:cs="Times New Roman"/>
          <w:color w:val="auto"/>
        </w:rPr>
        <w:t>.</w:t>
      </w:r>
      <w:r w:rsidR="007B1101">
        <w:rPr>
          <w:rFonts w:ascii="Times New Roman" w:hAnsi="Times New Roman" w:cs="Times New Roman"/>
          <w:color w:val="auto"/>
        </w:rPr>
        <w:t xml:space="preserve"> </w:t>
      </w:r>
      <w:r w:rsidR="007B1101" w:rsidRPr="007B1101">
        <w:rPr>
          <w:rFonts w:ascii="Times New Roman" w:hAnsi="Times New Roman" w:cs="Times New Roman"/>
          <w:color w:val="auto"/>
        </w:rPr>
        <w:t>Выход сборника планируется на ма</w:t>
      </w:r>
      <w:r w:rsidR="007B1101">
        <w:rPr>
          <w:rFonts w:ascii="Times New Roman" w:hAnsi="Times New Roman" w:cs="Times New Roman"/>
          <w:color w:val="auto"/>
        </w:rPr>
        <w:t>й</w:t>
      </w:r>
      <w:r w:rsidR="007B1101" w:rsidRPr="007B1101">
        <w:rPr>
          <w:rFonts w:ascii="Times New Roman" w:hAnsi="Times New Roman" w:cs="Times New Roman"/>
          <w:color w:val="auto"/>
        </w:rPr>
        <w:t xml:space="preserve"> 2026 года.</w:t>
      </w:r>
    </w:p>
    <w:p w14:paraId="6245A847" w14:textId="77777777" w:rsidR="00D1627E" w:rsidRPr="00860B43" w:rsidRDefault="00D1627E" w:rsidP="00860B43">
      <w:pPr>
        <w:pStyle w:val="a5"/>
        <w:ind w:firstLine="567"/>
        <w:jc w:val="both"/>
        <w:rPr>
          <w:rFonts w:ascii="Times New Roman" w:hAnsi="Times New Roman" w:cs="Times New Roman"/>
          <w:color w:val="auto"/>
        </w:rPr>
      </w:pPr>
      <w:r w:rsidRPr="00860B43">
        <w:rPr>
          <w:rFonts w:ascii="Times New Roman" w:hAnsi="Times New Roman" w:cs="Times New Roman"/>
          <w:color w:val="auto"/>
        </w:rPr>
        <w:t>Реквизиты для оплаты организационного взноса:</w:t>
      </w:r>
    </w:p>
    <w:p w14:paraId="25558961" w14:textId="77777777" w:rsidR="00D1627E" w:rsidRPr="00860B43" w:rsidRDefault="00D1627E" w:rsidP="00860B43">
      <w:pPr>
        <w:pStyle w:val="a5"/>
        <w:ind w:firstLine="567"/>
        <w:jc w:val="both"/>
        <w:rPr>
          <w:rFonts w:ascii="Times New Roman" w:hAnsi="Times New Roman" w:cs="Times New Roman"/>
          <w:b/>
          <w:color w:val="auto"/>
        </w:rPr>
      </w:pPr>
      <w:r w:rsidRPr="00860B43">
        <w:rPr>
          <w:rFonts w:ascii="Times New Roman" w:hAnsi="Times New Roman" w:cs="Times New Roman"/>
          <w:b/>
          <w:color w:val="auto"/>
        </w:rPr>
        <w:t>Юридический адрес:</w:t>
      </w:r>
    </w:p>
    <w:p w14:paraId="5D84230E" w14:textId="77777777" w:rsidR="00D1627E" w:rsidRPr="00860B43" w:rsidRDefault="00D1627E" w:rsidP="00860B43">
      <w:pPr>
        <w:pStyle w:val="a5"/>
        <w:tabs>
          <w:tab w:val="left" w:pos="567"/>
        </w:tabs>
        <w:rPr>
          <w:rFonts w:ascii="Times New Roman" w:hAnsi="Times New Roman" w:cs="Times New Roman"/>
          <w:color w:val="auto"/>
        </w:rPr>
      </w:pPr>
      <w:r w:rsidRPr="00860B43">
        <w:rPr>
          <w:rFonts w:ascii="Times New Roman" w:hAnsi="Times New Roman" w:cs="Times New Roman"/>
          <w:color w:val="auto"/>
        </w:rPr>
        <w:t xml:space="preserve">Некоммерческое акционерное общество </w:t>
      </w:r>
    </w:p>
    <w:p w14:paraId="3141C19B" w14:textId="1F91AFE7" w:rsidR="00D1627E" w:rsidRPr="00860B43" w:rsidRDefault="00D1627E" w:rsidP="00860B43">
      <w:pPr>
        <w:pStyle w:val="a5"/>
        <w:tabs>
          <w:tab w:val="left" w:pos="567"/>
        </w:tabs>
        <w:rPr>
          <w:rFonts w:ascii="Times New Roman" w:hAnsi="Times New Roman" w:cs="Times New Roman"/>
          <w:color w:val="auto"/>
        </w:rPr>
      </w:pPr>
      <w:r w:rsidRPr="00860B43">
        <w:rPr>
          <w:rFonts w:ascii="Times New Roman" w:hAnsi="Times New Roman" w:cs="Times New Roman"/>
          <w:color w:val="auto"/>
        </w:rPr>
        <w:t>«Костанайский региональный университет имени А</w:t>
      </w:r>
      <w:r w:rsidR="00860B43" w:rsidRPr="00860B43">
        <w:rPr>
          <w:rFonts w:ascii="Times New Roman" w:hAnsi="Times New Roman" w:cs="Times New Roman"/>
          <w:color w:val="auto"/>
          <w:lang w:val="kk-KZ"/>
        </w:rPr>
        <w:t xml:space="preserve">хмет </w:t>
      </w:r>
      <w:r w:rsidRPr="00860B43">
        <w:rPr>
          <w:rFonts w:ascii="Times New Roman" w:hAnsi="Times New Roman" w:cs="Times New Roman"/>
          <w:color w:val="auto"/>
        </w:rPr>
        <w:t xml:space="preserve"> Байт</w:t>
      </w:r>
      <w:r w:rsidR="00860B43" w:rsidRPr="00860B43">
        <w:rPr>
          <w:rFonts w:ascii="Times New Roman" w:hAnsi="Times New Roman" w:cs="Times New Roman"/>
          <w:color w:val="auto"/>
          <w:lang w:val="kk-KZ"/>
        </w:rPr>
        <w:t>ұрсынұлы</w:t>
      </w:r>
      <w:r w:rsidRPr="00860B43">
        <w:rPr>
          <w:rFonts w:ascii="Times New Roman" w:hAnsi="Times New Roman" w:cs="Times New Roman"/>
          <w:color w:val="auto"/>
        </w:rPr>
        <w:t xml:space="preserve">»         </w:t>
      </w:r>
    </w:p>
    <w:p w14:paraId="42AD11E7" w14:textId="77777777" w:rsidR="00D1627E" w:rsidRPr="00860B43" w:rsidRDefault="00D1627E" w:rsidP="00860B43">
      <w:pPr>
        <w:pStyle w:val="a5"/>
        <w:tabs>
          <w:tab w:val="left" w:pos="567"/>
        </w:tabs>
        <w:rPr>
          <w:rFonts w:ascii="Times New Roman" w:hAnsi="Times New Roman" w:cs="Times New Roman"/>
          <w:color w:val="auto"/>
        </w:rPr>
      </w:pPr>
      <w:r w:rsidRPr="00860B43">
        <w:rPr>
          <w:rFonts w:ascii="Times New Roman" w:hAnsi="Times New Roman" w:cs="Times New Roman"/>
          <w:color w:val="auto"/>
        </w:rPr>
        <w:t>110000 г. Костанай, ул. Байтурсынова, 47</w:t>
      </w:r>
    </w:p>
    <w:p w14:paraId="0494A669" w14:textId="77777777" w:rsidR="00D1627E" w:rsidRPr="00860B43" w:rsidRDefault="00D1627E" w:rsidP="00860B43">
      <w:pPr>
        <w:pStyle w:val="a5"/>
        <w:tabs>
          <w:tab w:val="left" w:pos="567"/>
        </w:tabs>
        <w:rPr>
          <w:rFonts w:ascii="Times New Roman" w:hAnsi="Times New Roman" w:cs="Times New Roman"/>
          <w:color w:val="auto"/>
        </w:rPr>
      </w:pPr>
      <w:r w:rsidRPr="00860B43">
        <w:rPr>
          <w:rFonts w:ascii="Times New Roman" w:hAnsi="Times New Roman" w:cs="Times New Roman"/>
          <w:color w:val="auto"/>
        </w:rPr>
        <w:t>БИН 2007 4000 6481</w:t>
      </w:r>
    </w:p>
    <w:p w14:paraId="55C0B54D" w14:textId="77777777" w:rsidR="00D1627E" w:rsidRPr="00860B43" w:rsidRDefault="00D1627E" w:rsidP="00860B43">
      <w:pPr>
        <w:pStyle w:val="a5"/>
        <w:tabs>
          <w:tab w:val="left" w:pos="567"/>
        </w:tabs>
        <w:rPr>
          <w:rFonts w:ascii="Times New Roman" w:hAnsi="Times New Roman" w:cs="Times New Roman"/>
          <w:color w:val="auto"/>
        </w:rPr>
      </w:pPr>
      <w:r w:rsidRPr="00860B43">
        <w:rPr>
          <w:rFonts w:ascii="Times New Roman" w:hAnsi="Times New Roman" w:cs="Times New Roman"/>
          <w:color w:val="auto"/>
        </w:rPr>
        <w:t xml:space="preserve">ИИК KZ39 8562 2031 0871 1441 </w:t>
      </w:r>
    </w:p>
    <w:p w14:paraId="5CF83CCA" w14:textId="77777777" w:rsidR="00D1627E" w:rsidRPr="00860B43" w:rsidRDefault="00D1627E" w:rsidP="00860B43">
      <w:pPr>
        <w:pStyle w:val="a5"/>
        <w:tabs>
          <w:tab w:val="left" w:pos="567"/>
        </w:tabs>
        <w:rPr>
          <w:rFonts w:ascii="Times New Roman" w:hAnsi="Times New Roman" w:cs="Times New Roman"/>
          <w:color w:val="auto"/>
        </w:rPr>
      </w:pPr>
      <w:r w:rsidRPr="00860B43">
        <w:rPr>
          <w:rFonts w:ascii="Times New Roman" w:hAnsi="Times New Roman" w:cs="Times New Roman"/>
          <w:color w:val="auto"/>
        </w:rPr>
        <w:t>БИК KCJBKZKX в АО «БанкЦентрКредит»</w:t>
      </w:r>
    </w:p>
    <w:p w14:paraId="3A40E7DA" w14:textId="77777777" w:rsidR="00D1627E" w:rsidRPr="00860B43" w:rsidRDefault="00D1627E" w:rsidP="00860B43">
      <w:pPr>
        <w:pStyle w:val="a5"/>
        <w:tabs>
          <w:tab w:val="left" w:pos="567"/>
        </w:tabs>
        <w:rPr>
          <w:rFonts w:ascii="Times New Roman" w:hAnsi="Times New Roman" w:cs="Times New Roman"/>
          <w:color w:val="auto"/>
        </w:rPr>
      </w:pPr>
      <w:r w:rsidRPr="00860B43">
        <w:rPr>
          <w:rFonts w:ascii="Times New Roman" w:hAnsi="Times New Roman" w:cs="Times New Roman"/>
          <w:color w:val="auto"/>
        </w:rPr>
        <w:t xml:space="preserve">КБЕ 16   </w:t>
      </w:r>
    </w:p>
    <w:p w14:paraId="27C42F0F" w14:textId="77777777" w:rsidR="00860B43" w:rsidRDefault="00860B43" w:rsidP="00860B43">
      <w:pPr>
        <w:pStyle w:val="a5"/>
        <w:tabs>
          <w:tab w:val="left" w:pos="567"/>
        </w:tabs>
        <w:ind w:firstLine="567"/>
        <w:rPr>
          <w:rFonts w:ascii="Times New Roman" w:hAnsi="Times New Roman" w:cs="Times New Roman"/>
          <w:color w:val="auto"/>
          <w:lang w:val="kk-KZ"/>
        </w:rPr>
      </w:pPr>
    </w:p>
    <w:p w14:paraId="6D65F5AB" w14:textId="1749CC66" w:rsidR="008501C6" w:rsidRPr="00860B43" w:rsidRDefault="008501C6" w:rsidP="00860B43">
      <w:pPr>
        <w:pStyle w:val="a5"/>
        <w:tabs>
          <w:tab w:val="left" w:pos="567"/>
        </w:tabs>
        <w:ind w:firstLine="567"/>
        <w:rPr>
          <w:rFonts w:ascii="Times New Roman" w:hAnsi="Times New Roman" w:cs="Times New Roman"/>
          <w:color w:val="auto"/>
          <w:lang w:val="kk-KZ"/>
        </w:rPr>
      </w:pPr>
      <w:r w:rsidRPr="00860B43">
        <w:rPr>
          <w:rFonts w:ascii="Times New Roman" w:hAnsi="Times New Roman" w:cs="Times New Roman"/>
          <w:color w:val="auto"/>
          <w:lang w:val="kk-KZ"/>
        </w:rPr>
        <w:t xml:space="preserve">При перечислении </w:t>
      </w:r>
      <w:r w:rsidRPr="00860B43">
        <w:rPr>
          <w:rFonts w:ascii="Times New Roman" w:hAnsi="Times New Roman" w:cs="Times New Roman"/>
          <w:b/>
          <w:color w:val="auto"/>
          <w:u w:val="single"/>
          <w:lang w:val="kk-KZ"/>
        </w:rPr>
        <w:t>ОБЯЗАТЕЛЬНО</w:t>
      </w:r>
      <w:r w:rsidRPr="00860B43">
        <w:rPr>
          <w:rFonts w:ascii="Times New Roman" w:hAnsi="Times New Roman" w:cs="Times New Roman"/>
          <w:color w:val="auto"/>
          <w:lang w:val="kk-KZ"/>
        </w:rPr>
        <w:t xml:space="preserve"> сделать пометку «Байтурсыновские чтения-202</w:t>
      </w:r>
      <w:r w:rsidR="00EF5F37">
        <w:rPr>
          <w:rFonts w:ascii="Times New Roman" w:hAnsi="Times New Roman" w:cs="Times New Roman"/>
          <w:color w:val="auto"/>
          <w:lang w:val="kk-KZ"/>
        </w:rPr>
        <w:t>6</w:t>
      </w:r>
      <w:r w:rsidRPr="00860B43">
        <w:rPr>
          <w:rFonts w:ascii="Times New Roman" w:hAnsi="Times New Roman" w:cs="Times New Roman"/>
          <w:color w:val="auto"/>
          <w:lang w:val="kk-KZ"/>
        </w:rPr>
        <w:t>».</w:t>
      </w:r>
    </w:p>
    <w:p w14:paraId="125B2EB1" w14:textId="156EBD80" w:rsidR="00C63520" w:rsidRPr="00860B43" w:rsidRDefault="00C63520" w:rsidP="00860B43">
      <w:pPr>
        <w:ind w:firstLine="567"/>
        <w:jc w:val="both"/>
        <w:rPr>
          <w:rFonts w:ascii="Times New Roman" w:hAnsi="Times New Roman" w:cs="Times New Roman"/>
          <w:color w:val="auto"/>
        </w:rPr>
      </w:pPr>
      <w:r w:rsidRPr="00860B43">
        <w:rPr>
          <w:rFonts w:ascii="Times New Roman" w:hAnsi="Times New Roman" w:cs="Times New Roman"/>
          <w:color w:val="auto"/>
        </w:rPr>
        <w:t xml:space="preserve">Оплата статей также </w:t>
      </w:r>
      <w:r w:rsidR="008501C6" w:rsidRPr="00860B43">
        <w:rPr>
          <w:rFonts w:ascii="Times New Roman" w:hAnsi="Times New Roman" w:cs="Times New Roman"/>
          <w:color w:val="auto"/>
        </w:rPr>
        <w:t xml:space="preserve">может </w:t>
      </w:r>
      <w:r w:rsidRPr="00860B43">
        <w:rPr>
          <w:rFonts w:ascii="Times New Roman" w:hAnsi="Times New Roman" w:cs="Times New Roman"/>
          <w:color w:val="auto"/>
        </w:rPr>
        <w:t>осуществлят</w:t>
      </w:r>
      <w:r w:rsidR="008501C6" w:rsidRPr="00860B43">
        <w:rPr>
          <w:rFonts w:ascii="Times New Roman" w:hAnsi="Times New Roman" w:cs="Times New Roman"/>
          <w:color w:val="auto"/>
        </w:rPr>
        <w:t>ь</w:t>
      </w:r>
      <w:r w:rsidRPr="00860B43">
        <w:rPr>
          <w:rFonts w:ascii="Times New Roman" w:hAnsi="Times New Roman" w:cs="Times New Roman"/>
          <w:color w:val="auto"/>
        </w:rPr>
        <w:t xml:space="preserve">ся </w:t>
      </w:r>
      <w:r w:rsidRPr="00EF5F37">
        <w:rPr>
          <w:rFonts w:ascii="Times New Roman" w:hAnsi="Times New Roman" w:cs="Times New Roman"/>
          <w:b/>
          <w:bCs/>
          <w:color w:val="auto"/>
        </w:rPr>
        <w:t>через приложение Kaspi.kz.</w:t>
      </w:r>
      <w:r w:rsidRPr="00860B43">
        <w:rPr>
          <w:rFonts w:ascii="Times New Roman" w:hAnsi="Times New Roman" w:cs="Times New Roman"/>
          <w:color w:val="auto"/>
        </w:rPr>
        <w:t xml:space="preserve"> </w:t>
      </w:r>
      <w:r w:rsidR="008501C6" w:rsidRPr="00860B43">
        <w:rPr>
          <w:rFonts w:ascii="Times New Roman" w:hAnsi="Times New Roman" w:cs="Times New Roman"/>
          <w:color w:val="auto"/>
        </w:rPr>
        <w:t xml:space="preserve">Необходимо </w:t>
      </w:r>
      <w:r w:rsidRPr="00860B43">
        <w:rPr>
          <w:rFonts w:ascii="Times New Roman" w:hAnsi="Times New Roman" w:cs="Times New Roman"/>
          <w:color w:val="auto"/>
        </w:rPr>
        <w:t xml:space="preserve">выбрать </w:t>
      </w:r>
      <w:r w:rsidR="00D10A9C" w:rsidRPr="00860B43">
        <w:rPr>
          <w:rFonts w:ascii="Times New Roman" w:hAnsi="Times New Roman" w:cs="Times New Roman"/>
          <w:color w:val="auto"/>
        </w:rPr>
        <w:t>«Платежи»</w:t>
      </w:r>
      <w:r w:rsidRPr="00860B43">
        <w:rPr>
          <w:rFonts w:ascii="Times New Roman" w:hAnsi="Times New Roman" w:cs="Times New Roman"/>
          <w:color w:val="auto"/>
        </w:rPr>
        <w:t xml:space="preserve">, затем выбрать категорию </w:t>
      </w:r>
      <w:r w:rsidR="00D10A9C" w:rsidRPr="00860B43">
        <w:rPr>
          <w:rFonts w:ascii="Times New Roman" w:hAnsi="Times New Roman" w:cs="Times New Roman"/>
          <w:color w:val="auto"/>
        </w:rPr>
        <w:t xml:space="preserve">«Образование» </w:t>
      </w:r>
      <w:r w:rsidRPr="00860B43">
        <w:rPr>
          <w:rFonts w:ascii="Times New Roman" w:hAnsi="Times New Roman" w:cs="Times New Roman"/>
          <w:color w:val="auto"/>
        </w:rPr>
        <w:t xml:space="preserve">и ввести название университета. Далее в строке </w:t>
      </w:r>
      <w:r w:rsidR="00D10A9C" w:rsidRPr="00860B43">
        <w:rPr>
          <w:rFonts w:ascii="Times New Roman" w:hAnsi="Times New Roman" w:cs="Times New Roman"/>
          <w:color w:val="auto"/>
        </w:rPr>
        <w:t>«</w:t>
      </w:r>
      <w:r w:rsidRPr="00860B43">
        <w:rPr>
          <w:rFonts w:ascii="Times New Roman" w:hAnsi="Times New Roman" w:cs="Times New Roman"/>
          <w:color w:val="auto"/>
        </w:rPr>
        <w:t>Ф</w:t>
      </w:r>
      <w:r w:rsidR="00094FC8" w:rsidRPr="00860B43">
        <w:rPr>
          <w:rFonts w:ascii="Times New Roman" w:hAnsi="Times New Roman" w:cs="Times New Roman"/>
          <w:color w:val="auto"/>
        </w:rPr>
        <w:t>акультет</w:t>
      </w:r>
      <w:r w:rsidR="00D10A9C" w:rsidRPr="00860B43">
        <w:rPr>
          <w:rFonts w:ascii="Times New Roman" w:hAnsi="Times New Roman" w:cs="Times New Roman"/>
          <w:color w:val="auto"/>
        </w:rPr>
        <w:t>»</w:t>
      </w:r>
      <w:r w:rsidRPr="00860B43">
        <w:rPr>
          <w:rFonts w:ascii="Times New Roman" w:hAnsi="Times New Roman" w:cs="Times New Roman"/>
          <w:color w:val="auto"/>
        </w:rPr>
        <w:t xml:space="preserve"> необходимо заполнить «</w:t>
      </w:r>
      <w:r w:rsidR="00B15116" w:rsidRPr="00860B43">
        <w:rPr>
          <w:rFonts w:ascii="Times New Roman" w:hAnsi="Times New Roman" w:cs="Times New Roman"/>
          <w:color w:val="auto"/>
        </w:rPr>
        <w:t>Б</w:t>
      </w:r>
      <w:r w:rsidR="00D10A9C" w:rsidRPr="00860B43">
        <w:rPr>
          <w:rFonts w:ascii="Times New Roman" w:hAnsi="Times New Roman" w:cs="Times New Roman"/>
          <w:color w:val="auto"/>
        </w:rPr>
        <w:t xml:space="preserve">айтурсыновские чтения </w:t>
      </w:r>
      <w:r w:rsidR="00860B43">
        <w:rPr>
          <w:rFonts w:ascii="Times New Roman" w:hAnsi="Times New Roman" w:cs="Times New Roman"/>
          <w:color w:val="auto"/>
          <w:lang w:val="kk-KZ"/>
        </w:rPr>
        <w:t>-</w:t>
      </w:r>
      <w:r w:rsidR="00D10A9C" w:rsidRPr="00860B43">
        <w:rPr>
          <w:rFonts w:ascii="Times New Roman" w:hAnsi="Times New Roman" w:cs="Times New Roman"/>
          <w:color w:val="auto"/>
        </w:rPr>
        <w:t>202</w:t>
      </w:r>
      <w:r w:rsidR="00EF5F37">
        <w:rPr>
          <w:rFonts w:ascii="Times New Roman" w:hAnsi="Times New Roman" w:cs="Times New Roman"/>
          <w:color w:val="auto"/>
        </w:rPr>
        <w:t>6</w:t>
      </w:r>
      <w:r w:rsidRPr="00860B43">
        <w:rPr>
          <w:rFonts w:ascii="Times New Roman" w:hAnsi="Times New Roman" w:cs="Times New Roman"/>
          <w:color w:val="auto"/>
        </w:rPr>
        <w:t xml:space="preserve">»; в строке </w:t>
      </w:r>
      <w:r w:rsidR="00D10A9C" w:rsidRPr="00860B43">
        <w:rPr>
          <w:rFonts w:ascii="Times New Roman" w:hAnsi="Times New Roman" w:cs="Times New Roman"/>
          <w:color w:val="auto"/>
        </w:rPr>
        <w:t>«</w:t>
      </w:r>
      <w:r w:rsidRPr="00860B43">
        <w:rPr>
          <w:rFonts w:ascii="Times New Roman" w:hAnsi="Times New Roman" w:cs="Times New Roman"/>
          <w:color w:val="auto"/>
        </w:rPr>
        <w:t>К</w:t>
      </w:r>
      <w:r w:rsidR="00094FC8" w:rsidRPr="00860B43">
        <w:rPr>
          <w:rFonts w:ascii="Times New Roman" w:hAnsi="Times New Roman" w:cs="Times New Roman"/>
          <w:color w:val="auto"/>
        </w:rPr>
        <w:t>урс</w:t>
      </w:r>
      <w:r w:rsidR="00D10A9C" w:rsidRPr="00860B43">
        <w:rPr>
          <w:rFonts w:ascii="Times New Roman" w:hAnsi="Times New Roman" w:cs="Times New Roman"/>
          <w:color w:val="auto"/>
        </w:rPr>
        <w:t>»</w:t>
      </w:r>
      <w:r w:rsidRPr="00860B43">
        <w:rPr>
          <w:rFonts w:ascii="Times New Roman" w:hAnsi="Times New Roman" w:cs="Times New Roman"/>
          <w:color w:val="auto"/>
        </w:rPr>
        <w:t xml:space="preserve"> </w:t>
      </w:r>
      <w:r w:rsidR="00D10A9C" w:rsidRPr="00860B43">
        <w:rPr>
          <w:rFonts w:ascii="Times New Roman" w:hAnsi="Times New Roman" w:cs="Times New Roman"/>
          <w:color w:val="auto"/>
        </w:rPr>
        <w:t>указать «</w:t>
      </w:r>
      <w:r w:rsidR="00900E4B" w:rsidRPr="00860B43">
        <w:rPr>
          <w:rFonts w:ascii="Times New Roman" w:hAnsi="Times New Roman" w:cs="Times New Roman"/>
          <w:color w:val="auto"/>
        </w:rPr>
        <w:t>Номер секции</w:t>
      </w:r>
      <w:r w:rsidR="008501C6" w:rsidRPr="00860B43">
        <w:rPr>
          <w:rFonts w:ascii="Times New Roman" w:hAnsi="Times New Roman" w:cs="Times New Roman"/>
          <w:color w:val="auto"/>
        </w:rPr>
        <w:t>».</w:t>
      </w:r>
      <w:r w:rsidRPr="00860B43">
        <w:rPr>
          <w:rFonts w:ascii="Times New Roman" w:hAnsi="Times New Roman" w:cs="Times New Roman"/>
          <w:color w:val="auto"/>
        </w:rPr>
        <w:t xml:space="preserve"> </w:t>
      </w:r>
      <w:r w:rsidR="008501C6" w:rsidRPr="00860B43">
        <w:rPr>
          <w:rFonts w:ascii="Times New Roman" w:hAnsi="Times New Roman" w:cs="Times New Roman"/>
          <w:color w:val="auto"/>
        </w:rPr>
        <w:t xml:space="preserve">В </w:t>
      </w:r>
      <w:r w:rsidRPr="00860B43">
        <w:rPr>
          <w:rFonts w:ascii="Times New Roman" w:hAnsi="Times New Roman" w:cs="Times New Roman"/>
          <w:color w:val="auto"/>
        </w:rPr>
        <w:t xml:space="preserve">строке </w:t>
      </w:r>
      <w:r w:rsidR="00D10A9C" w:rsidRPr="00860B43">
        <w:rPr>
          <w:rFonts w:ascii="Times New Roman" w:hAnsi="Times New Roman" w:cs="Times New Roman"/>
          <w:color w:val="auto"/>
        </w:rPr>
        <w:t>«</w:t>
      </w:r>
      <w:r w:rsidR="00094FC8" w:rsidRPr="00860B43">
        <w:rPr>
          <w:rFonts w:ascii="Times New Roman" w:hAnsi="Times New Roman" w:cs="Times New Roman"/>
          <w:color w:val="auto"/>
        </w:rPr>
        <w:t>Имя студента</w:t>
      </w:r>
      <w:r w:rsidR="00D10A9C" w:rsidRPr="00860B43">
        <w:rPr>
          <w:rFonts w:ascii="Times New Roman" w:hAnsi="Times New Roman" w:cs="Times New Roman"/>
          <w:color w:val="auto"/>
        </w:rPr>
        <w:t>»</w:t>
      </w:r>
      <w:r w:rsidRPr="00860B43">
        <w:rPr>
          <w:rFonts w:ascii="Times New Roman" w:hAnsi="Times New Roman" w:cs="Times New Roman"/>
          <w:color w:val="auto"/>
        </w:rPr>
        <w:t xml:space="preserve"> указать </w:t>
      </w:r>
      <w:r w:rsidR="00D10A9C" w:rsidRPr="00860B43">
        <w:rPr>
          <w:rFonts w:ascii="Times New Roman" w:hAnsi="Times New Roman" w:cs="Times New Roman"/>
          <w:color w:val="auto"/>
        </w:rPr>
        <w:t>Ф.И.О.</w:t>
      </w:r>
      <w:r w:rsidRPr="00860B43">
        <w:rPr>
          <w:rFonts w:ascii="Times New Roman" w:hAnsi="Times New Roman" w:cs="Times New Roman"/>
          <w:color w:val="auto"/>
        </w:rPr>
        <w:t xml:space="preserve"> автора (авторов)</w:t>
      </w:r>
      <w:r w:rsidR="008501C6" w:rsidRPr="00860B43">
        <w:rPr>
          <w:rFonts w:ascii="Times New Roman" w:hAnsi="Times New Roman" w:cs="Times New Roman"/>
          <w:color w:val="auto"/>
        </w:rPr>
        <w:t>.</w:t>
      </w:r>
      <w:r w:rsidRPr="00860B43">
        <w:rPr>
          <w:rFonts w:ascii="Times New Roman" w:hAnsi="Times New Roman" w:cs="Times New Roman"/>
          <w:color w:val="auto"/>
        </w:rPr>
        <w:t xml:space="preserve"> </w:t>
      </w:r>
      <w:r w:rsidR="008501C6" w:rsidRPr="00860B43">
        <w:rPr>
          <w:rFonts w:ascii="Times New Roman" w:hAnsi="Times New Roman" w:cs="Times New Roman"/>
          <w:color w:val="auto"/>
        </w:rPr>
        <w:t xml:space="preserve">В </w:t>
      </w:r>
      <w:r w:rsidRPr="00860B43">
        <w:rPr>
          <w:rFonts w:ascii="Times New Roman" w:hAnsi="Times New Roman" w:cs="Times New Roman"/>
          <w:color w:val="auto"/>
        </w:rPr>
        <w:t xml:space="preserve">строке </w:t>
      </w:r>
      <w:r w:rsidR="00D10A9C" w:rsidRPr="00860B43">
        <w:rPr>
          <w:rFonts w:ascii="Times New Roman" w:hAnsi="Times New Roman" w:cs="Times New Roman"/>
          <w:color w:val="auto"/>
        </w:rPr>
        <w:t>«ИИН студента»</w:t>
      </w:r>
      <w:r w:rsidRPr="00860B43">
        <w:rPr>
          <w:rFonts w:ascii="Times New Roman" w:hAnsi="Times New Roman" w:cs="Times New Roman"/>
          <w:color w:val="auto"/>
        </w:rPr>
        <w:t xml:space="preserve"> должен быть указан </w:t>
      </w:r>
      <w:r w:rsidR="00D10A9C" w:rsidRPr="00860B43">
        <w:rPr>
          <w:rFonts w:ascii="Times New Roman" w:hAnsi="Times New Roman" w:cs="Times New Roman"/>
          <w:color w:val="auto"/>
        </w:rPr>
        <w:t>ИИН</w:t>
      </w:r>
      <w:r w:rsidRPr="00860B43">
        <w:rPr>
          <w:rFonts w:ascii="Times New Roman" w:hAnsi="Times New Roman" w:cs="Times New Roman"/>
          <w:color w:val="auto"/>
        </w:rPr>
        <w:t xml:space="preserve"> плательщика (имя держателя карты, через которую производится оплата)</w:t>
      </w:r>
      <w:r w:rsidR="008501C6" w:rsidRPr="00860B43">
        <w:rPr>
          <w:rFonts w:ascii="Times New Roman" w:hAnsi="Times New Roman" w:cs="Times New Roman"/>
          <w:color w:val="auto"/>
        </w:rPr>
        <w:t>.</w:t>
      </w:r>
      <w:r w:rsidRPr="00860B43">
        <w:rPr>
          <w:rFonts w:ascii="Times New Roman" w:hAnsi="Times New Roman" w:cs="Times New Roman"/>
          <w:color w:val="auto"/>
        </w:rPr>
        <w:t xml:space="preserve"> </w:t>
      </w:r>
      <w:r w:rsidR="008501C6" w:rsidRPr="00860B43">
        <w:rPr>
          <w:rFonts w:ascii="Times New Roman" w:hAnsi="Times New Roman" w:cs="Times New Roman"/>
          <w:color w:val="auto"/>
        </w:rPr>
        <w:t xml:space="preserve">В </w:t>
      </w:r>
      <w:r w:rsidRPr="00860B43">
        <w:rPr>
          <w:rFonts w:ascii="Times New Roman" w:hAnsi="Times New Roman" w:cs="Times New Roman"/>
          <w:color w:val="auto"/>
        </w:rPr>
        <w:t xml:space="preserve">строке </w:t>
      </w:r>
      <w:r w:rsidR="00D10A9C" w:rsidRPr="00860B43">
        <w:rPr>
          <w:rFonts w:ascii="Times New Roman" w:hAnsi="Times New Roman" w:cs="Times New Roman"/>
          <w:color w:val="auto"/>
        </w:rPr>
        <w:t>«Назначение платежа»</w:t>
      </w:r>
      <w:r w:rsidRPr="00860B43">
        <w:rPr>
          <w:rFonts w:ascii="Times New Roman" w:hAnsi="Times New Roman" w:cs="Times New Roman"/>
          <w:color w:val="auto"/>
        </w:rPr>
        <w:t xml:space="preserve"> </w:t>
      </w:r>
      <w:r w:rsidR="00D10A9C" w:rsidRPr="00860B43">
        <w:rPr>
          <w:rFonts w:ascii="Times New Roman" w:hAnsi="Times New Roman" w:cs="Times New Roman"/>
          <w:color w:val="auto"/>
        </w:rPr>
        <w:t>выб</w:t>
      </w:r>
      <w:r w:rsidR="008C4083" w:rsidRPr="00860B43">
        <w:rPr>
          <w:rFonts w:ascii="Times New Roman" w:hAnsi="Times New Roman" w:cs="Times New Roman"/>
          <w:color w:val="auto"/>
        </w:rPr>
        <w:t>рать</w:t>
      </w:r>
      <w:r w:rsidR="00D10A9C" w:rsidRPr="00860B43">
        <w:rPr>
          <w:rFonts w:ascii="Times New Roman" w:hAnsi="Times New Roman" w:cs="Times New Roman"/>
          <w:color w:val="auto"/>
        </w:rPr>
        <w:t xml:space="preserve"> «прочее»</w:t>
      </w:r>
      <w:r w:rsidRPr="00860B43">
        <w:rPr>
          <w:rFonts w:ascii="Times New Roman" w:hAnsi="Times New Roman" w:cs="Times New Roman"/>
          <w:color w:val="auto"/>
        </w:rPr>
        <w:t>.</w:t>
      </w:r>
    </w:p>
    <w:p w14:paraId="28C74297" w14:textId="7BD6ABCF" w:rsidR="00D1627E" w:rsidRPr="00F12F97" w:rsidRDefault="003C44FB" w:rsidP="00860B43">
      <w:pPr>
        <w:pStyle w:val="a5"/>
        <w:ind w:firstLine="567"/>
        <w:jc w:val="both"/>
        <w:rPr>
          <w:rFonts w:ascii="Times New Roman" w:hAnsi="Times New Roman" w:cs="Times New Roman"/>
          <w:b/>
          <w:bCs/>
          <w:color w:val="auto"/>
        </w:rPr>
      </w:pPr>
      <w:r w:rsidRPr="00F12F97">
        <w:rPr>
          <w:rFonts w:ascii="Times New Roman" w:hAnsi="Times New Roman" w:cs="Times New Roman"/>
          <w:b/>
          <w:bCs/>
          <w:color w:val="auto"/>
        </w:rPr>
        <w:t>Осуществлять оплату и предоставлять к</w:t>
      </w:r>
      <w:r w:rsidR="00D1627E" w:rsidRPr="00F12F97">
        <w:rPr>
          <w:rFonts w:ascii="Times New Roman" w:hAnsi="Times New Roman" w:cs="Times New Roman"/>
          <w:b/>
          <w:bCs/>
          <w:color w:val="auto"/>
        </w:rPr>
        <w:t>опи</w:t>
      </w:r>
      <w:r w:rsidRPr="00F12F97">
        <w:rPr>
          <w:rFonts w:ascii="Times New Roman" w:hAnsi="Times New Roman" w:cs="Times New Roman"/>
          <w:b/>
          <w:bCs/>
          <w:color w:val="auto"/>
        </w:rPr>
        <w:t>ю</w:t>
      </w:r>
      <w:r w:rsidR="00D1627E" w:rsidRPr="00F12F97">
        <w:rPr>
          <w:rFonts w:ascii="Times New Roman" w:hAnsi="Times New Roman" w:cs="Times New Roman"/>
          <w:b/>
          <w:bCs/>
          <w:color w:val="auto"/>
        </w:rPr>
        <w:t xml:space="preserve"> квитанции ТОЛЬКО после принятия статьи</w:t>
      </w:r>
      <w:r w:rsidR="004436BA" w:rsidRPr="00F12F97">
        <w:rPr>
          <w:rFonts w:ascii="Times New Roman" w:hAnsi="Times New Roman" w:cs="Times New Roman"/>
          <w:b/>
          <w:bCs/>
          <w:color w:val="auto"/>
        </w:rPr>
        <w:t xml:space="preserve"> к печати</w:t>
      </w:r>
      <w:r w:rsidR="00D1627E" w:rsidRPr="00F12F97">
        <w:rPr>
          <w:rFonts w:ascii="Times New Roman" w:hAnsi="Times New Roman" w:cs="Times New Roman"/>
          <w:b/>
          <w:bCs/>
          <w:color w:val="auto"/>
        </w:rPr>
        <w:t>.</w:t>
      </w:r>
      <w:r w:rsidR="0000423D" w:rsidRPr="00F12F97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B808B2" w:rsidRPr="00F12F97">
        <w:rPr>
          <w:rFonts w:ascii="Times New Roman" w:hAnsi="Times New Roman" w:cs="Times New Roman"/>
          <w:b/>
          <w:bCs/>
          <w:color w:val="auto"/>
        </w:rPr>
        <w:t>Подтверждение принятия статьи к публикации</w:t>
      </w:r>
      <w:r w:rsidR="0000423D" w:rsidRPr="00F12F97">
        <w:rPr>
          <w:rFonts w:ascii="Times New Roman" w:hAnsi="Times New Roman" w:cs="Times New Roman"/>
          <w:b/>
          <w:bCs/>
          <w:color w:val="auto"/>
        </w:rPr>
        <w:t xml:space="preserve"> вам будет </w:t>
      </w:r>
      <w:r w:rsidR="00B808B2" w:rsidRPr="00F12F97">
        <w:rPr>
          <w:rFonts w:ascii="Times New Roman" w:hAnsi="Times New Roman" w:cs="Times New Roman"/>
          <w:b/>
          <w:bCs/>
          <w:color w:val="auto"/>
        </w:rPr>
        <w:t>отправлено</w:t>
      </w:r>
      <w:r w:rsidR="0000423D" w:rsidRPr="00F12F97">
        <w:rPr>
          <w:rFonts w:ascii="Times New Roman" w:hAnsi="Times New Roman" w:cs="Times New Roman"/>
          <w:b/>
          <w:bCs/>
          <w:color w:val="auto"/>
        </w:rPr>
        <w:t xml:space="preserve"> по электронной почте или через WhatsApp/телефон, который вы укажете в онлайн-заявке. </w:t>
      </w:r>
    </w:p>
    <w:p w14:paraId="17F7D1FD" w14:textId="77777777" w:rsidR="00D1627E" w:rsidRPr="00860B43" w:rsidRDefault="00D1627E" w:rsidP="00860B43">
      <w:pPr>
        <w:pStyle w:val="30"/>
        <w:shd w:val="clear" w:color="auto" w:fill="auto"/>
        <w:spacing w:line="240" w:lineRule="auto"/>
        <w:ind w:firstLine="567"/>
        <w:outlineLvl w:val="9"/>
        <w:rPr>
          <w:b/>
          <w:spacing w:val="0"/>
          <w:sz w:val="24"/>
          <w:szCs w:val="24"/>
          <w:lang w:val="kk-KZ"/>
        </w:rPr>
      </w:pPr>
      <w:r w:rsidRPr="00860B43">
        <w:rPr>
          <w:b/>
          <w:spacing w:val="0"/>
          <w:sz w:val="24"/>
          <w:szCs w:val="24"/>
        </w:rPr>
        <w:t>Требования к оформлению статьи</w:t>
      </w:r>
    </w:p>
    <w:p w14:paraId="359B8A6A" w14:textId="77777777" w:rsidR="00D1627E" w:rsidRPr="00860B43" w:rsidRDefault="00D1627E" w:rsidP="00860B43">
      <w:pPr>
        <w:ind w:firstLine="539"/>
        <w:jc w:val="both"/>
        <w:rPr>
          <w:rFonts w:ascii="Times New Roman" w:hAnsi="Times New Roman" w:cs="Times New Roman"/>
          <w:color w:val="auto"/>
        </w:rPr>
      </w:pPr>
      <w:r w:rsidRPr="00860B43">
        <w:rPr>
          <w:rFonts w:ascii="Times New Roman" w:hAnsi="Times New Roman" w:cs="Times New Roman"/>
          <w:color w:val="auto"/>
        </w:rPr>
        <w:t xml:space="preserve">- текст статьи для публикации объемом от 3 (трех) до 6 (шести) страниц в формате doc (Microsoft  Word). Формат листа А4 (297х210 мм.). Все поля </w:t>
      </w:r>
      <w:bookmarkStart w:id="6" w:name="_Hlk128573856"/>
      <w:r w:rsidRPr="00860B43">
        <w:rPr>
          <w:rFonts w:ascii="Times New Roman" w:hAnsi="Times New Roman" w:cs="Times New Roman"/>
          <w:color w:val="auto"/>
        </w:rPr>
        <w:t>–</w:t>
      </w:r>
      <w:bookmarkEnd w:id="6"/>
      <w:r w:rsidRPr="00860B43">
        <w:rPr>
          <w:rFonts w:ascii="Times New Roman" w:hAnsi="Times New Roman" w:cs="Times New Roman"/>
          <w:color w:val="auto"/>
        </w:rPr>
        <w:t xml:space="preserve"> </w:t>
      </w:r>
      <w:smartTag w:uri="urn:schemas-microsoft-com:office:smarttags" w:element="metricconverter">
        <w:smartTagPr>
          <w:attr w:name="ProductID" w:val="2 см"/>
        </w:smartTagPr>
        <w:r w:rsidRPr="00860B43">
          <w:rPr>
            <w:rFonts w:ascii="Times New Roman" w:hAnsi="Times New Roman" w:cs="Times New Roman"/>
            <w:color w:val="auto"/>
          </w:rPr>
          <w:t>2 см</w:t>
        </w:r>
      </w:smartTag>
      <w:r w:rsidRPr="00860B43">
        <w:rPr>
          <w:rFonts w:ascii="Times New Roman" w:hAnsi="Times New Roman" w:cs="Times New Roman"/>
          <w:color w:val="auto"/>
        </w:rPr>
        <w:t xml:space="preserve">. Страницы в электронной версии не нумеруются. Шрифт: </w:t>
      </w:r>
      <w:r w:rsidRPr="00860B43">
        <w:rPr>
          <w:rFonts w:ascii="Times New Roman" w:hAnsi="Times New Roman" w:cs="Times New Roman"/>
          <w:b/>
          <w:bCs/>
          <w:color w:val="auto"/>
          <w:lang w:val="en-US"/>
        </w:rPr>
        <w:t>Arial</w:t>
      </w:r>
      <w:r w:rsidRPr="00860B43">
        <w:rPr>
          <w:rFonts w:ascii="Times New Roman" w:hAnsi="Times New Roman" w:cs="Times New Roman"/>
          <w:color w:val="auto"/>
        </w:rPr>
        <w:t xml:space="preserve">. Размер символа – </w:t>
      </w:r>
      <w:r w:rsidRPr="00860B43">
        <w:rPr>
          <w:rFonts w:ascii="Times New Roman" w:hAnsi="Times New Roman" w:cs="Times New Roman"/>
          <w:b/>
          <w:color w:val="auto"/>
        </w:rPr>
        <w:t xml:space="preserve">10 </w:t>
      </w:r>
      <w:r w:rsidRPr="00860B43">
        <w:rPr>
          <w:rFonts w:ascii="Times New Roman" w:hAnsi="Times New Roman" w:cs="Times New Roman"/>
          <w:b/>
          <w:color w:val="auto"/>
          <w:lang w:val="en-US"/>
        </w:rPr>
        <w:t>pt</w:t>
      </w:r>
      <w:r w:rsidRPr="00860B43">
        <w:rPr>
          <w:rFonts w:ascii="Times New Roman" w:hAnsi="Times New Roman" w:cs="Times New Roman"/>
          <w:color w:val="auto"/>
        </w:rPr>
        <w:t xml:space="preserve">. Текст должен быть отформатирован по ширине без переносов, отступ в начале абзаца – </w:t>
      </w:r>
      <w:r w:rsidRPr="00860B43">
        <w:rPr>
          <w:rFonts w:ascii="Times New Roman" w:hAnsi="Times New Roman" w:cs="Times New Roman"/>
          <w:b/>
          <w:color w:val="auto"/>
        </w:rPr>
        <w:t>1, 25 см</w:t>
      </w:r>
      <w:r w:rsidRPr="00860B43">
        <w:rPr>
          <w:rFonts w:ascii="Times New Roman" w:hAnsi="Times New Roman" w:cs="Times New Roman"/>
          <w:color w:val="auto"/>
        </w:rPr>
        <w:t xml:space="preserve">. Межстрочный интервал – </w:t>
      </w:r>
      <w:r w:rsidRPr="00860B43">
        <w:rPr>
          <w:rFonts w:ascii="Times New Roman" w:hAnsi="Times New Roman" w:cs="Times New Roman"/>
          <w:b/>
          <w:color w:val="auto"/>
        </w:rPr>
        <w:t>одинарный</w:t>
      </w:r>
      <w:r w:rsidRPr="00860B43">
        <w:rPr>
          <w:rFonts w:ascii="Times New Roman" w:hAnsi="Times New Roman" w:cs="Times New Roman"/>
          <w:color w:val="auto"/>
        </w:rPr>
        <w:t xml:space="preserve">. Заголовок статьи форматируется по центру. </w:t>
      </w:r>
      <w:r w:rsidRPr="00860B43">
        <w:rPr>
          <w:rFonts w:ascii="Times New Roman" w:hAnsi="Times New Roman" w:cs="Times New Roman"/>
          <w:b/>
          <w:color w:val="auto"/>
        </w:rPr>
        <w:t>В тексте статьи не должна использоваться автоматическая нумерация</w:t>
      </w:r>
      <w:r w:rsidRPr="00860B43">
        <w:rPr>
          <w:rFonts w:ascii="Times New Roman" w:hAnsi="Times New Roman" w:cs="Times New Roman"/>
          <w:color w:val="auto"/>
        </w:rPr>
        <w:t>;</w:t>
      </w:r>
    </w:p>
    <w:p w14:paraId="2B19D043" w14:textId="77777777" w:rsidR="00D1627E" w:rsidRPr="00860B43" w:rsidRDefault="00D1627E" w:rsidP="00860B43">
      <w:pPr>
        <w:ind w:firstLine="539"/>
        <w:jc w:val="both"/>
        <w:rPr>
          <w:rFonts w:ascii="Times New Roman" w:hAnsi="Times New Roman" w:cs="Times New Roman"/>
          <w:color w:val="auto"/>
        </w:rPr>
      </w:pPr>
      <w:r w:rsidRPr="00860B43">
        <w:rPr>
          <w:rFonts w:ascii="Times New Roman" w:hAnsi="Times New Roman" w:cs="Times New Roman"/>
          <w:b/>
          <w:bCs/>
          <w:color w:val="auto"/>
        </w:rPr>
        <w:t>- </w:t>
      </w:r>
      <w:r w:rsidRPr="00860B43">
        <w:rPr>
          <w:rFonts w:ascii="Times New Roman" w:hAnsi="Times New Roman" w:cs="Times New Roman"/>
          <w:color w:val="auto"/>
        </w:rPr>
        <w:t xml:space="preserve">статья должна содержать индекс универсальной десятичной классификации (УДК), проставленный в левом верхнем углу; </w:t>
      </w:r>
    </w:p>
    <w:p w14:paraId="18576652" w14:textId="70D6ECDE" w:rsidR="00D1627E" w:rsidRPr="00860B43" w:rsidRDefault="00D1627E" w:rsidP="00860B43">
      <w:pPr>
        <w:ind w:right="-6" w:firstLine="539"/>
        <w:jc w:val="both"/>
        <w:rPr>
          <w:rFonts w:ascii="Times New Roman" w:hAnsi="Times New Roman" w:cs="Times New Roman"/>
          <w:color w:val="auto"/>
        </w:rPr>
      </w:pPr>
      <w:r w:rsidRPr="00860B43">
        <w:rPr>
          <w:rFonts w:ascii="Times New Roman" w:hAnsi="Times New Roman" w:cs="Times New Roman"/>
          <w:color w:val="auto"/>
        </w:rPr>
        <w:t xml:space="preserve">- заголовок статьи </w:t>
      </w:r>
      <w:r w:rsidRPr="00860B43">
        <w:rPr>
          <w:rFonts w:ascii="Times New Roman" w:hAnsi="Times New Roman" w:cs="Times New Roman"/>
          <w:b/>
          <w:color w:val="auto"/>
        </w:rPr>
        <w:t>(прописными буквами, полужирным шрифтом),</w:t>
      </w:r>
      <w:r w:rsidRPr="00860B43">
        <w:rPr>
          <w:rFonts w:ascii="Times New Roman" w:hAnsi="Times New Roman" w:cs="Times New Roman"/>
          <w:color w:val="auto"/>
        </w:rPr>
        <w:t xml:space="preserve"> ФИО автора, его ученая степень, звание, место работы (учебы) (должность, название предприятия, организации, учреждения; обучающийся (магистратуры, докторантуры)</w:t>
      </w:r>
      <w:r w:rsidR="008779AC" w:rsidRPr="00860B43">
        <w:rPr>
          <w:rFonts w:ascii="Times New Roman" w:hAnsi="Times New Roman" w:cs="Times New Roman"/>
          <w:color w:val="auto"/>
        </w:rPr>
        <w:t xml:space="preserve"> по </w:t>
      </w:r>
      <w:r w:rsidR="00B700D7">
        <w:rPr>
          <w:rFonts w:ascii="Times New Roman" w:hAnsi="Times New Roman" w:cs="Times New Roman"/>
          <w:color w:val="auto"/>
          <w:lang w:val="kk-KZ"/>
        </w:rPr>
        <w:t>образовательной программе</w:t>
      </w:r>
      <w:r w:rsidR="00CA07BD">
        <w:rPr>
          <w:rFonts w:ascii="Times New Roman" w:hAnsi="Times New Roman" w:cs="Times New Roman"/>
          <w:color w:val="auto"/>
          <w:lang w:val="kk-KZ"/>
        </w:rPr>
        <w:t>,</w:t>
      </w:r>
      <w:r w:rsidR="008779AC" w:rsidRPr="00860B43">
        <w:rPr>
          <w:rFonts w:ascii="Times New Roman" w:hAnsi="Times New Roman" w:cs="Times New Roman"/>
          <w:color w:val="auto"/>
        </w:rPr>
        <w:t xml:space="preserve"> шифр, название</w:t>
      </w:r>
      <w:r w:rsidRPr="00860B43">
        <w:rPr>
          <w:rFonts w:ascii="Times New Roman" w:hAnsi="Times New Roman" w:cs="Times New Roman"/>
          <w:color w:val="auto"/>
        </w:rPr>
        <w:t xml:space="preserve">, аннотация </w:t>
      </w:r>
      <w:r w:rsidRPr="00860B43">
        <w:rPr>
          <w:rFonts w:ascii="Times New Roman" w:hAnsi="Times New Roman" w:cs="Times New Roman"/>
          <w:b/>
          <w:color w:val="auto"/>
        </w:rPr>
        <w:t xml:space="preserve">(курсивом, обычным шрифтом, 3-5 предложений) </w:t>
      </w:r>
      <w:r w:rsidRPr="00860B43">
        <w:rPr>
          <w:rFonts w:ascii="Times New Roman" w:hAnsi="Times New Roman" w:cs="Times New Roman"/>
          <w:bCs/>
          <w:color w:val="auto"/>
        </w:rPr>
        <w:t xml:space="preserve">и ключевые слова </w:t>
      </w:r>
      <w:r w:rsidRPr="00860B43">
        <w:rPr>
          <w:rFonts w:ascii="Times New Roman" w:hAnsi="Times New Roman" w:cs="Times New Roman"/>
          <w:b/>
          <w:bCs/>
          <w:color w:val="auto"/>
        </w:rPr>
        <w:t>(</w:t>
      </w:r>
      <w:r w:rsidR="008779AC" w:rsidRPr="00860B43">
        <w:rPr>
          <w:rFonts w:ascii="Times New Roman" w:hAnsi="Times New Roman" w:cs="Times New Roman"/>
          <w:b/>
          <w:bCs/>
          <w:color w:val="auto"/>
        </w:rPr>
        <w:t>5</w:t>
      </w:r>
      <w:r w:rsidRPr="00860B43">
        <w:rPr>
          <w:rFonts w:ascii="Times New Roman" w:hAnsi="Times New Roman" w:cs="Times New Roman"/>
          <w:b/>
          <w:bCs/>
          <w:color w:val="auto"/>
        </w:rPr>
        <w:t>-</w:t>
      </w:r>
      <w:r w:rsidR="008779AC" w:rsidRPr="00860B43">
        <w:rPr>
          <w:rFonts w:ascii="Times New Roman" w:hAnsi="Times New Roman" w:cs="Times New Roman"/>
          <w:b/>
          <w:bCs/>
          <w:color w:val="auto"/>
        </w:rPr>
        <w:t>7</w:t>
      </w:r>
      <w:r w:rsidRPr="00860B43">
        <w:rPr>
          <w:rFonts w:ascii="Times New Roman" w:hAnsi="Times New Roman" w:cs="Times New Roman"/>
          <w:b/>
          <w:bCs/>
          <w:color w:val="auto"/>
        </w:rPr>
        <w:t xml:space="preserve"> слов)</w:t>
      </w:r>
      <w:r w:rsidRPr="00860B43">
        <w:rPr>
          <w:rFonts w:ascii="Times New Roman" w:hAnsi="Times New Roman" w:cs="Times New Roman"/>
          <w:bCs/>
          <w:color w:val="auto"/>
        </w:rPr>
        <w:t xml:space="preserve"> </w:t>
      </w:r>
      <w:r w:rsidRPr="00860B43">
        <w:rPr>
          <w:rFonts w:ascii="Times New Roman" w:hAnsi="Times New Roman" w:cs="Times New Roman"/>
          <w:color w:val="auto"/>
        </w:rPr>
        <w:t xml:space="preserve">располагаются перед текстом </w:t>
      </w:r>
      <w:r w:rsidRPr="00860B43">
        <w:rPr>
          <w:rFonts w:ascii="Times New Roman" w:hAnsi="Times New Roman" w:cs="Times New Roman"/>
          <w:bCs/>
          <w:color w:val="auto"/>
        </w:rPr>
        <w:t>на языке статьи</w:t>
      </w:r>
      <w:r w:rsidRPr="00860B43">
        <w:rPr>
          <w:rFonts w:ascii="Times New Roman" w:hAnsi="Times New Roman" w:cs="Times New Roman"/>
          <w:color w:val="auto"/>
        </w:rPr>
        <w:t xml:space="preserve">. Если в названии организации </w:t>
      </w:r>
      <w:r w:rsidRPr="00860B43">
        <w:rPr>
          <w:rFonts w:ascii="Times New Roman" w:hAnsi="Times New Roman" w:cs="Times New Roman"/>
          <w:b/>
          <w:color w:val="auto"/>
        </w:rPr>
        <w:t>явно не указан город</w:t>
      </w:r>
      <w:r w:rsidRPr="00860B43">
        <w:rPr>
          <w:rFonts w:ascii="Times New Roman" w:hAnsi="Times New Roman" w:cs="Times New Roman"/>
          <w:color w:val="auto"/>
        </w:rPr>
        <w:t>, то через запятую после названия организации указывается город, для зарубежных организаций – город и страна</w:t>
      </w:r>
      <w:r w:rsidRPr="00860B43">
        <w:rPr>
          <w:rFonts w:ascii="Times New Roman" w:hAnsi="Times New Roman" w:cs="Times New Roman"/>
          <w:color w:val="auto"/>
          <w:lang w:val="kk-KZ"/>
        </w:rPr>
        <w:t xml:space="preserve">. </w:t>
      </w:r>
      <w:r w:rsidRPr="00860B43">
        <w:rPr>
          <w:rFonts w:ascii="Times New Roman" w:hAnsi="Times New Roman" w:cs="Times New Roman"/>
          <w:color w:val="auto"/>
        </w:rPr>
        <w:t>Если статья подготовлена несколькими авторами, их данные указываются в порядке значимости вклада каждого автора в статью;</w:t>
      </w:r>
    </w:p>
    <w:p w14:paraId="6BFD124E" w14:textId="34B2FB19" w:rsidR="00D1627E" w:rsidRPr="00860B43" w:rsidRDefault="00D1627E" w:rsidP="00860B43">
      <w:pPr>
        <w:ind w:right="-6" w:firstLine="539"/>
        <w:jc w:val="both"/>
        <w:rPr>
          <w:rFonts w:ascii="Times New Roman" w:hAnsi="Times New Roman" w:cs="Times New Roman"/>
          <w:b/>
          <w:color w:val="auto"/>
        </w:rPr>
      </w:pPr>
      <w:r w:rsidRPr="00860B43">
        <w:rPr>
          <w:rFonts w:ascii="Times New Roman" w:hAnsi="Times New Roman" w:cs="Times New Roman"/>
          <w:color w:val="auto"/>
        </w:rPr>
        <w:t xml:space="preserve">- </w:t>
      </w:r>
      <w:r w:rsidRPr="00860B43">
        <w:rPr>
          <w:rFonts w:ascii="Times New Roman" w:hAnsi="Times New Roman" w:cs="Times New Roman"/>
          <w:b/>
          <w:color w:val="auto"/>
        </w:rPr>
        <w:t>количество</w:t>
      </w:r>
      <w:r w:rsidRPr="00860B43">
        <w:rPr>
          <w:rFonts w:ascii="Times New Roman" w:hAnsi="Times New Roman" w:cs="Times New Roman"/>
          <w:color w:val="auto"/>
        </w:rPr>
        <w:t xml:space="preserve"> авторов</w:t>
      </w:r>
      <w:r w:rsidR="008779AC" w:rsidRPr="00860B43">
        <w:rPr>
          <w:rFonts w:ascii="Times New Roman" w:hAnsi="Times New Roman" w:cs="Times New Roman"/>
          <w:color w:val="auto"/>
        </w:rPr>
        <w:t>:</w:t>
      </w:r>
      <w:r w:rsidRPr="00860B43">
        <w:rPr>
          <w:rFonts w:ascii="Times New Roman" w:hAnsi="Times New Roman" w:cs="Times New Roman"/>
          <w:color w:val="auto"/>
        </w:rPr>
        <w:t xml:space="preserve"> не более </w:t>
      </w:r>
      <w:r w:rsidRPr="00860B43">
        <w:rPr>
          <w:rFonts w:ascii="Times New Roman" w:hAnsi="Times New Roman" w:cs="Times New Roman"/>
          <w:b/>
          <w:color w:val="auto"/>
        </w:rPr>
        <w:t>трех</w:t>
      </w:r>
      <w:r w:rsidRPr="00860B43">
        <w:rPr>
          <w:rFonts w:ascii="Times New Roman" w:hAnsi="Times New Roman" w:cs="Times New Roman"/>
          <w:color w:val="auto"/>
        </w:rPr>
        <w:t>;</w:t>
      </w:r>
    </w:p>
    <w:p w14:paraId="66B43537" w14:textId="77777777" w:rsidR="00D1627E" w:rsidRPr="00860B43" w:rsidRDefault="00D1627E" w:rsidP="00860B43">
      <w:pPr>
        <w:ind w:firstLine="539"/>
        <w:jc w:val="both"/>
        <w:rPr>
          <w:rFonts w:ascii="Times New Roman" w:hAnsi="Times New Roman" w:cs="Times New Roman"/>
          <w:color w:val="auto"/>
        </w:rPr>
      </w:pPr>
      <w:r w:rsidRPr="00860B43">
        <w:rPr>
          <w:rFonts w:ascii="Times New Roman" w:hAnsi="Times New Roman" w:cs="Times New Roman"/>
          <w:color w:val="auto"/>
        </w:rPr>
        <w:t xml:space="preserve">- список использованных при подготовке статьи информационных источников располагается в конце статьи. Перечисление источников дается в порядке ссылок на них в статье. Номер ссылки в тексте статьи оформляется в квадратных скобках, </w:t>
      </w:r>
      <w:r w:rsidRPr="00860B43">
        <w:rPr>
          <w:rFonts w:ascii="Times New Roman" w:hAnsi="Times New Roman" w:cs="Times New Roman"/>
          <w:b/>
          <w:color w:val="auto"/>
        </w:rPr>
        <w:t>например –</w:t>
      </w:r>
      <w:r w:rsidRPr="00860B43">
        <w:rPr>
          <w:rFonts w:ascii="Times New Roman" w:hAnsi="Times New Roman" w:cs="Times New Roman"/>
          <w:color w:val="auto"/>
        </w:rPr>
        <w:t xml:space="preserve"> </w:t>
      </w:r>
      <w:r w:rsidRPr="00860B43">
        <w:rPr>
          <w:rFonts w:ascii="Times New Roman" w:hAnsi="Times New Roman" w:cs="Times New Roman"/>
          <w:b/>
          <w:color w:val="auto"/>
        </w:rPr>
        <w:t>[1, с.13]</w:t>
      </w:r>
      <w:r w:rsidRPr="00860B43">
        <w:rPr>
          <w:rFonts w:ascii="Times New Roman" w:hAnsi="Times New Roman" w:cs="Times New Roman"/>
          <w:color w:val="auto"/>
        </w:rPr>
        <w:t xml:space="preserve">. Список литературы оформляется в соответствии с </w:t>
      </w:r>
      <w:r w:rsidRPr="00860B43">
        <w:rPr>
          <w:rFonts w:ascii="Times New Roman" w:hAnsi="Times New Roman" w:cs="Times New Roman"/>
          <w:b/>
          <w:color w:val="auto"/>
        </w:rPr>
        <w:t>ГОСТ 7.1-2003 «Библиографическая запись. Библиографическое описание. Общие требования и правила составления»</w:t>
      </w:r>
      <w:r w:rsidRPr="00860B43">
        <w:rPr>
          <w:rFonts w:ascii="Times New Roman" w:hAnsi="Times New Roman" w:cs="Times New Roman"/>
          <w:color w:val="auto"/>
        </w:rPr>
        <w:t>.</w:t>
      </w:r>
    </w:p>
    <w:p w14:paraId="2A6A7AFD" w14:textId="77777777" w:rsidR="00D1627E" w:rsidRPr="00860B43" w:rsidRDefault="00D1627E" w:rsidP="00860B43">
      <w:pPr>
        <w:pStyle w:val="a5"/>
        <w:jc w:val="both"/>
        <w:rPr>
          <w:rFonts w:ascii="Times New Roman" w:hAnsi="Times New Roman" w:cs="Times New Roman"/>
          <w:b/>
          <w:color w:val="auto"/>
        </w:rPr>
      </w:pPr>
    </w:p>
    <w:p w14:paraId="51FD06FD" w14:textId="7AB9F3C1" w:rsidR="00D1627E" w:rsidRPr="00860B43" w:rsidRDefault="00D1627E" w:rsidP="00860B43">
      <w:pPr>
        <w:ind w:firstLine="567"/>
        <w:jc w:val="both"/>
        <w:rPr>
          <w:rFonts w:ascii="Times New Roman" w:hAnsi="Times New Roman" w:cs="Times New Roman"/>
          <w:b/>
          <w:bCs/>
          <w:color w:val="auto"/>
        </w:rPr>
      </w:pPr>
      <w:r w:rsidRPr="00860B43">
        <w:rPr>
          <w:rFonts w:ascii="Times New Roman" w:hAnsi="Times New Roman" w:cs="Times New Roman"/>
          <w:b/>
          <w:bCs/>
          <w:color w:val="auto"/>
        </w:rPr>
        <w:t>РЕДАКЦИОННАЯ КОЛЛЕГИЯ ОСТАВЛЯЕТ ЗА СОБОЙ ПРАВО ОТКЛОНЕНИЯ СТАТЕЙ, НЕ СООТВЕТСТВУЮЩИХ ОФОРМЛЕНИЮ.</w:t>
      </w:r>
    </w:p>
    <w:p w14:paraId="7301F1E5" w14:textId="77777777" w:rsidR="00D1627E" w:rsidRPr="00860B43" w:rsidRDefault="00D1627E" w:rsidP="00860B43">
      <w:pPr>
        <w:ind w:firstLine="567"/>
        <w:jc w:val="both"/>
        <w:rPr>
          <w:rFonts w:ascii="Times New Roman" w:hAnsi="Times New Roman" w:cs="Times New Roman"/>
          <w:b/>
          <w:bCs/>
          <w:color w:val="auto"/>
        </w:rPr>
      </w:pPr>
    </w:p>
    <w:p w14:paraId="2CA9E42A" w14:textId="77777777" w:rsidR="00D1627E" w:rsidRPr="00860B43" w:rsidRDefault="00D1627E" w:rsidP="00860B43">
      <w:pPr>
        <w:pStyle w:val="a5"/>
        <w:ind w:firstLine="539"/>
        <w:jc w:val="both"/>
        <w:rPr>
          <w:rFonts w:ascii="Times New Roman" w:hAnsi="Times New Roman" w:cs="Times New Roman"/>
          <w:b/>
          <w:color w:val="auto"/>
          <w:lang w:val="kk-KZ"/>
        </w:rPr>
      </w:pPr>
      <w:r w:rsidRPr="00860B43">
        <w:rPr>
          <w:rFonts w:ascii="Times New Roman" w:hAnsi="Times New Roman" w:cs="Times New Roman"/>
          <w:b/>
          <w:color w:val="auto"/>
        </w:rPr>
        <w:t xml:space="preserve">СТАТЬИ НЕ РЕЦЕНЗИРУЮТСЯ, </w:t>
      </w:r>
      <w:r w:rsidRPr="00860B43">
        <w:rPr>
          <w:rFonts w:ascii="Times New Roman" w:hAnsi="Times New Roman" w:cs="Times New Roman"/>
          <w:b/>
          <w:color w:val="auto"/>
          <w:lang w:val="kk-KZ"/>
        </w:rPr>
        <w:t xml:space="preserve">ОТВЕТСТВЕННОСТЬ ЗА СОДЕРЖАНИЕ ПРЕДОСТАВЛЕННЫХ СТАТЕЙ И </w:t>
      </w:r>
      <w:r w:rsidRPr="00860B43">
        <w:rPr>
          <w:rFonts w:ascii="Times New Roman" w:hAnsi="Times New Roman" w:cs="Times New Roman"/>
          <w:b/>
          <w:color w:val="auto"/>
        </w:rPr>
        <w:t>ФОРМЫ НЕПРАВОМЕРНОГО ЗАИМСТВОВАНИЯ (ПЛАГИАТ)</w:t>
      </w:r>
      <w:r w:rsidRPr="00860B43">
        <w:rPr>
          <w:rFonts w:ascii="Times New Roman" w:hAnsi="Times New Roman" w:cs="Times New Roman"/>
          <w:b/>
          <w:color w:val="auto"/>
          <w:lang w:val="kk-KZ"/>
        </w:rPr>
        <w:t xml:space="preserve"> НЕСУТ АВТОРЫ. </w:t>
      </w:r>
    </w:p>
    <w:p w14:paraId="61ED94C1" w14:textId="77777777" w:rsidR="00D1627E" w:rsidRPr="00860B43" w:rsidRDefault="00D1627E" w:rsidP="00860B43">
      <w:pPr>
        <w:pStyle w:val="a5"/>
        <w:jc w:val="center"/>
        <w:rPr>
          <w:rFonts w:ascii="Times New Roman" w:hAnsi="Times New Roman" w:cs="Times New Roman"/>
          <w:b/>
          <w:color w:val="auto"/>
          <w:lang w:val="kk-KZ"/>
        </w:rPr>
      </w:pPr>
      <w:r w:rsidRPr="00860B43">
        <w:rPr>
          <w:rFonts w:ascii="Times New Roman" w:hAnsi="Times New Roman" w:cs="Times New Roman"/>
          <w:b/>
          <w:color w:val="auto"/>
        </w:rPr>
        <w:t>Адрес и контактные телефоны оргкомитета:</w:t>
      </w:r>
    </w:p>
    <w:p w14:paraId="72709B2F" w14:textId="10E9C7AD" w:rsidR="00D1627E" w:rsidRPr="00860B43" w:rsidRDefault="00D1627E" w:rsidP="00860B43">
      <w:pPr>
        <w:pStyle w:val="a5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auto"/>
        </w:rPr>
      </w:pPr>
      <w:r w:rsidRPr="00860B43">
        <w:rPr>
          <w:rFonts w:ascii="Times New Roman" w:hAnsi="Times New Roman" w:cs="Times New Roman"/>
          <w:b/>
          <w:color w:val="auto"/>
          <w:lang w:val="kk-KZ"/>
        </w:rPr>
        <w:t>П</w:t>
      </w:r>
      <w:r w:rsidRPr="00860B43">
        <w:rPr>
          <w:rFonts w:ascii="Times New Roman" w:hAnsi="Times New Roman" w:cs="Times New Roman"/>
          <w:b/>
          <w:color w:val="auto"/>
        </w:rPr>
        <w:t>о вопросам организации конференции</w:t>
      </w:r>
      <w:r w:rsidRPr="00860B43">
        <w:rPr>
          <w:rFonts w:ascii="Times New Roman" w:hAnsi="Times New Roman" w:cs="Times New Roman"/>
          <w:color w:val="auto"/>
          <w:lang w:val="kk-KZ"/>
        </w:rPr>
        <w:t xml:space="preserve">: </w:t>
      </w:r>
      <w:r w:rsidRPr="00860B43">
        <w:rPr>
          <w:rFonts w:ascii="Times New Roman" w:hAnsi="Times New Roman" w:cs="Times New Roman"/>
          <w:color w:val="auto"/>
        </w:rPr>
        <w:t xml:space="preserve">тел.: 8 (7142) </w:t>
      </w:r>
      <w:r w:rsidRPr="00860B43">
        <w:rPr>
          <w:rFonts w:ascii="Times New Roman" w:hAnsi="Times New Roman" w:cs="Times New Roman"/>
          <w:color w:val="auto"/>
          <w:lang w:val="kk-KZ"/>
        </w:rPr>
        <w:t>51-11-20</w:t>
      </w:r>
      <w:r w:rsidRPr="00860B43">
        <w:rPr>
          <w:rFonts w:ascii="Times New Roman" w:hAnsi="Times New Roman" w:cs="Times New Roman"/>
          <w:color w:val="auto"/>
        </w:rPr>
        <w:t>,</w:t>
      </w:r>
      <w:r w:rsidR="00AD09D7" w:rsidRPr="00860B43">
        <w:rPr>
          <w:rFonts w:ascii="Times New Roman" w:hAnsi="Times New Roman" w:cs="Times New Roman"/>
          <w:color w:val="auto"/>
        </w:rPr>
        <w:t xml:space="preserve"> 8 (7142) 51-11-00,</w:t>
      </w:r>
      <w:r w:rsidRPr="00860B43">
        <w:rPr>
          <w:rFonts w:ascii="Times New Roman" w:hAnsi="Times New Roman" w:cs="Times New Roman"/>
          <w:color w:val="auto"/>
        </w:rPr>
        <w:t xml:space="preserve"> кабинет 32</w:t>
      </w:r>
      <w:r w:rsidRPr="00860B43">
        <w:rPr>
          <w:rFonts w:ascii="Times New Roman" w:hAnsi="Times New Roman" w:cs="Times New Roman"/>
          <w:color w:val="auto"/>
          <w:lang w:val="kk-KZ"/>
        </w:rPr>
        <w:t>6</w:t>
      </w:r>
      <w:r w:rsidRPr="00860B43">
        <w:rPr>
          <w:rFonts w:ascii="Times New Roman" w:hAnsi="Times New Roman" w:cs="Times New Roman"/>
          <w:color w:val="auto"/>
        </w:rPr>
        <w:t>, ул</w:t>
      </w:r>
      <w:r w:rsidRPr="00860B43">
        <w:rPr>
          <w:rFonts w:ascii="Times New Roman" w:hAnsi="Times New Roman" w:cs="Times New Roman"/>
          <w:color w:val="auto"/>
          <w:lang w:val="kk-KZ"/>
        </w:rPr>
        <w:t>.</w:t>
      </w:r>
      <w:r w:rsidRPr="00860B43">
        <w:rPr>
          <w:rFonts w:ascii="Times New Roman" w:hAnsi="Times New Roman" w:cs="Times New Roman"/>
          <w:color w:val="auto"/>
        </w:rPr>
        <w:t xml:space="preserve"> Байтурсынова, 47;</w:t>
      </w:r>
    </w:p>
    <w:p w14:paraId="64FE4991" w14:textId="77777777" w:rsidR="00D1627E" w:rsidRPr="00860B43" w:rsidRDefault="00D1627E" w:rsidP="00860B43">
      <w:pPr>
        <w:pStyle w:val="a5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auto"/>
        </w:rPr>
      </w:pPr>
      <w:r w:rsidRPr="00860B43">
        <w:rPr>
          <w:rFonts w:ascii="Times New Roman" w:hAnsi="Times New Roman" w:cs="Times New Roman"/>
          <w:b/>
          <w:color w:val="auto"/>
          <w:lang w:val="kk-KZ"/>
        </w:rPr>
        <w:t>П</w:t>
      </w:r>
      <w:r w:rsidRPr="00860B43">
        <w:rPr>
          <w:rFonts w:ascii="Times New Roman" w:hAnsi="Times New Roman" w:cs="Times New Roman"/>
          <w:b/>
          <w:color w:val="auto"/>
        </w:rPr>
        <w:t>о вопросам публикации в сборнике материалов конференции</w:t>
      </w:r>
      <w:r w:rsidRPr="00860B43">
        <w:rPr>
          <w:rFonts w:ascii="Times New Roman" w:hAnsi="Times New Roman" w:cs="Times New Roman"/>
          <w:b/>
          <w:color w:val="auto"/>
          <w:lang w:val="kk-KZ"/>
        </w:rPr>
        <w:t xml:space="preserve">: </w:t>
      </w:r>
      <w:r w:rsidRPr="00860B43">
        <w:rPr>
          <w:rFonts w:ascii="Times New Roman" w:hAnsi="Times New Roman" w:cs="Times New Roman"/>
          <w:color w:val="auto"/>
        </w:rPr>
        <w:t>тел.</w:t>
      </w:r>
      <w:r w:rsidRPr="00860B43">
        <w:rPr>
          <w:rFonts w:ascii="Times New Roman" w:hAnsi="Times New Roman" w:cs="Times New Roman"/>
          <w:b/>
          <w:color w:val="auto"/>
        </w:rPr>
        <w:t xml:space="preserve"> </w:t>
      </w:r>
      <w:r w:rsidRPr="00860B43">
        <w:rPr>
          <w:rFonts w:ascii="Times New Roman" w:hAnsi="Times New Roman" w:cs="Times New Roman"/>
          <w:color w:val="auto"/>
        </w:rPr>
        <w:t xml:space="preserve">8 (7142) </w:t>
      </w:r>
      <w:r w:rsidRPr="00860B43">
        <w:rPr>
          <w:rFonts w:ascii="Times New Roman" w:hAnsi="Times New Roman" w:cs="Times New Roman"/>
          <w:color w:val="auto"/>
          <w:lang w:val="kk-KZ"/>
        </w:rPr>
        <w:t>51-11-20</w:t>
      </w:r>
      <w:r w:rsidRPr="00860B43">
        <w:rPr>
          <w:rFonts w:ascii="Times New Roman" w:hAnsi="Times New Roman" w:cs="Times New Roman"/>
          <w:color w:val="auto"/>
        </w:rPr>
        <w:t>, кабинет 32</w:t>
      </w:r>
      <w:r w:rsidRPr="00860B43">
        <w:rPr>
          <w:rFonts w:ascii="Times New Roman" w:hAnsi="Times New Roman" w:cs="Times New Roman"/>
          <w:color w:val="auto"/>
          <w:lang w:val="kk-KZ"/>
        </w:rPr>
        <w:t>6</w:t>
      </w:r>
      <w:r w:rsidRPr="00860B43">
        <w:rPr>
          <w:rFonts w:ascii="Times New Roman" w:hAnsi="Times New Roman" w:cs="Times New Roman"/>
          <w:color w:val="auto"/>
        </w:rPr>
        <w:t>, ул</w:t>
      </w:r>
      <w:r w:rsidRPr="00860B43">
        <w:rPr>
          <w:rFonts w:ascii="Times New Roman" w:hAnsi="Times New Roman" w:cs="Times New Roman"/>
          <w:color w:val="auto"/>
          <w:lang w:val="kk-KZ"/>
        </w:rPr>
        <w:t>.</w:t>
      </w:r>
      <w:r w:rsidRPr="00860B43">
        <w:rPr>
          <w:rFonts w:ascii="Times New Roman" w:hAnsi="Times New Roman" w:cs="Times New Roman"/>
          <w:color w:val="auto"/>
        </w:rPr>
        <w:t xml:space="preserve"> Байтурсынова, 47.</w:t>
      </w:r>
    </w:p>
    <w:p w14:paraId="67B671DD" w14:textId="77777777" w:rsidR="00B700D7" w:rsidRDefault="00B700D7" w:rsidP="00B700D7">
      <w:pPr>
        <w:pStyle w:val="a5"/>
        <w:tabs>
          <w:tab w:val="left" w:pos="284"/>
        </w:tabs>
        <w:rPr>
          <w:rFonts w:ascii="Times New Roman" w:hAnsi="Times New Roman" w:cs="Times New Roman"/>
          <w:b/>
          <w:color w:val="auto"/>
          <w:lang w:val="kk-KZ"/>
        </w:rPr>
      </w:pPr>
    </w:p>
    <w:p w14:paraId="425F6381" w14:textId="77777777" w:rsidR="00595FC5" w:rsidRDefault="00595FC5" w:rsidP="00860B43">
      <w:pPr>
        <w:pStyle w:val="a5"/>
        <w:jc w:val="right"/>
        <w:rPr>
          <w:rFonts w:ascii="Times New Roman" w:hAnsi="Times New Roman" w:cs="Times New Roman"/>
          <w:b/>
          <w:color w:val="auto"/>
          <w:lang w:val="kk-KZ"/>
        </w:rPr>
      </w:pPr>
    </w:p>
    <w:p w14:paraId="2468A7E4" w14:textId="77777777" w:rsidR="00595FC5" w:rsidRDefault="00595FC5" w:rsidP="00860B43">
      <w:pPr>
        <w:pStyle w:val="a5"/>
        <w:jc w:val="right"/>
        <w:rPr>
          <w:rFonts w:ascii="Times New Roman" w:hAnsi="Times New Roman" w:cs="Times New Roman"/>
          <w:b/>
          <w:color w:val="auto"/>
          <w:lang w:val="kk-KZ"/>
        </w:rPr>
      </w:pPr>
    </w:p>
    <w:p w14:paraId="0EBF0CD0" w14:textId="60793164" w:rsidR="00D1627E" w:rsidRPr="00860B43" w:rsidRDefault="00D1627E" w:rsidP="00860B43">
      <w:pPr>
        <w:pStyle w:val="a5"/>
        <w:jc w:val="right"/>
        <w:rPr>
          <w:rFonts w:ascii="Times New Roman" w:hAnsi="Times New Roman" w:cs="Times New Roman"/>
          <w:b/>
          <w:color w:val="auto"/>
          <w:lang w:val="kk-KZ"/>
        </w:rPr>
      </w:pPr>
      <w:r w:rsidRPr="00860B43">
        <w:rPr>
          <w:rFonts w:ascii="Times New Roman" w:hAnsi="Times New Roman" w:cs="Times New Roman"/>
          <w:b/>
          <w:color w:val="auto"/>
          <w:lang w:val="kk-KZ"/>
        </w:rPr>
        <w:t>ПРИЛОЖЕНИЕ А</w:t>
      </w:r>
    </w:p>
    <w:p w14:paraId="525B436E" w14:textId="77777777" w:rsidR="00D1627E" w:rsidRPr="00860B43" w:rsidRDefault="00D1627E" w:rsidP="00860B43">
      <w:pPr>
        <w:pStyle w:val="a5"/>
        <w:jc w:val="center"/>
        <w:rPr>
          <w:rFonts w:ascii="Times New Roman" w:hAnsi="Times New Roman" w:cs="Times New Roman"/>
          <w:b/>
          <w:color w:val="auto"/>
          <w:lang w:val="kk-KZ"/>
        </w:rPr>
      </w:pPr>
    </w:p>
    <w:p w14:paraId="1236B1D3" w14:textId="77777777" w:rsidR="00D1627E" w:rsidRPr="00860B43" w:rsidRDefault="00D1627E" w:rsidP="00860B43">
      <w:pPr>
        <w:pStyle w:val="a5"/>
        <w:jc w:val="center"/>
        <w:rPr>
          <w:rFonts w:ascii="Times New Roman" w:hAnsi="Times New Roman" w:cs="Times New Roman"/>
          <w:b/>
          <w:color w:val="auto"/>
          <w:lang w:val="kk-KZ"/>
        </w:rPr>
      </w:pPr>
      <w:r w:rsidRPr="00860B43">
        <w:rPr>
          <w:rFonts w:ascii="Times New Roman" w:hAnsi="Times New Roman" w:cs="Times New Roman"/>
          <w:b/>
          <w:color w:val="auto"/>
          <w:lang w:val="kk-KZ"/>
        </w:rPr>
        <w:t>ОБРАЗЕЦ ОФОРМЛЕНИЯ СТАТЬИ</w:t>
      </w:r>
    </w:p>
    <w:p w14:paraId="57509D7B" w14:textId="77777777" w:rsidR="00D1627E" w:rsidRPr="00860B43" w:rsidRDefault="00D1627E" w:rsidP="00860B43">
      <w:pPr>
        <w:pStyle w:val="a5"/>
        <w:jc w:val="right"/>
        <w:rPr>
          <w:rFonts w:ascii="Times New Roman" w:hAnsi="Times New Roman" w:cs="Times New Roman"/>
          <w:color w:val="auto"/>
          <w:lang w:val="kk-KZ"/>
        </w:rPr>
      </w:pPr>
    </w:p>
    <w:p w14:paraId="4AB64981" w14:textId="77777777" w:rsidR="00D1627E" w:rsidRPr="002672C7" w:rsidRDefault="00D1627E" w:rsidP="002672C7">
      <w:pPr>
        <w:tabs>
          <w:tab w:val="left" w:pos="709"/>
        </w:tabs>
        <w:jc w:val="both"/>
        <w:rPr>
          <w:rFonts w:ascii="Arial" w:eastAsia="Times New Roman" w:hAnsi="Arial" w:cs="Arial"/>
          <w:bCs/>
          <w:color w:val="auto"/>
          <w:sz w:val="20"/>
          <w:szCs w:val="20"/>
          <w:lang w:eastAsia="x-none"/>
        </w:rPr>
      </w:pPr>
      <w:r w:rsidRPr="002672C7">
        <w:rPr>
          <w:rFonts w:ascii="Arial" w:eastAsia="Times New Roman" w:hAnsi="Arial" w:cs="Arial"/>
          <w:bCs/>
          <w:color w:val="auto"/>
          <w:sz w:val="20"/>
          <w:szCs w:val="20"/>
          <w:lang w:val="x-none" w:eastAsia="x-none"/>
        </w:rPr>
        <w:t xml:space="preserve">УДК </w:t>
      </w:r>
      <w:r w:rsidRPr="002672C7">
        <w:rPr>
          <w:rFonts w:ascii="Arial" w:eastAsia="Times New Roman" w:hAnsi="Arial" w:cs="Arial"/>
          <w:bCs/>
          <w:color w:val="auto"/>
          <w:sz w:val="20"/>
          <w:szCs w:val="20"/>
          <w:lang w:eastAsia="x-none"/>
        </w:rPr>
        <w:t>7</w:t>
      </w:r>
      <w:r w:rsidRPr="002672C7">
        <w:rPr>
          <w:rFonts w:ascii="Arial" w:eastAsia="Times New Roman" w:hAnsi="Arial" w:cs="Arial"/>
          <w:bCs/>
          <w:color w:val="auto"/>
          <w:sz w:val="20"/>
          <w:szCs w:val="20"/>
          <w:lang w:val="x-none" w:eastAsia="x-none"/>
        </w:rPr>
        <w:t>11</w:t>
      </w:r>
      <w:r w:rsidRPr="002672C7">
        <w:rPr>
          <w:rFonts w:ascii="Arial" w:eastAsia="Times New Roman" w:hAnsi="Arial" w:cs="Arial"/>
          <w:bCs/>
          <w:color w:val="auto"/>
          <w:sz w:val="20"/>
          <w:szCs w:val="20"/>
          <w:lang w:eastAsia="x-none"/>
        </w:rPr>
        <w:t>.7</w:t>
      </w:r>
    </w:p>
    <w:p w14:paraId="4E2EC130" w14:textId="77777777" w:rsidR="00D1627E" w:rsidRPr="002672C7" w:rsidRDefault="00D1627E" w:rsidP="00860B43">
      <w:pPr>
        <w:tabs>
          <w:tab w:val="left" w:pos="1134"/>
        </w:tabs>
        <w:ind w:left="1134" w:hanging="567"/>
        <w:jc w:val="both"/>
        <w:rPr>
          <w:rFonts w:ascii="Arial" w:eastAsia="Times New Roman" w:hAnsi="Arial" w:cs="Arial"/>
          <w:b/>
          <w:color w:val="auto"/>
          <w:sz w:val="20"/>
          <w:szCs w:val="20"/>
          <w:lang w:val="x-none" w:eastAsia="x-none"/>
        </w:rPr>
      </w:pPr>
      <w:r w:rsidRPr="002672C7">
        <w:rPr>
          <w:rFonts w:ascii="Arial" w:eastAsia="Times New Roman" w:hAnsi="Arial" w:cs="Arial"/>
          <w:b/>
          <w:color w:val="auto"/>
          <w:sz w:val="20"/>
          <w:szCs w:val="20"/>
          <w:lang w:val="x-none" w:eastAsia="x-none"/>
        </w:rPr>
        <w:t xml:space="preserve">                                                                            </w:t>
      </w:r>
    </w:p>
    <w:p w14:paraId="72B63AC8" w14:textId="77777777" w:rsidR="00D1627E" w:rsidRPr="002672C7" w:rsidRDefault="00D1627E" w:rsidP="00860B43">
      <w:pPr>
        <w:tabs>
          <w:tab w:val="left" w:pos="1134"/>
        </w:tabs>
        <w:ind w:firstLine="709"/>
        <w:jc w:val="center"/>
        <w:rPr>
          <w:rFonts w:ascii="Arial" w:eastAsia="Times New Roman" w:hAnsi="Arial" w:cs="Arial"/>
          <w:b/>
          <w:color w:val="auto"/>
          <w:sz w:val="20"/>
          <w:szCs w:val="20"/>
          <w:lang w:eastAsia="x-none"/>
        </w:rPr>
      </w:pPr>
      <w:r w:rsidRPr="002672C7">
        <w:rPr>
          <w:rFonts w:ascii="Arial" w:eastAsia="Times New Roman" w:hAnsi="Arial" w:cs="Arial"/>
          <w:b/>
          <w:color w:val="auto"/>
          <w:sz w:val="20"/>
          <w:szCs w:val="20"/>
          <w:lang w:eastAsia="x-none"/>
        </w:rPr>
        <w:t>ПОДГОТОВКА СПЕЦИАЛИСТОВ ДЛЯ РАБОТЫ С ДЕТЬМИ-СИРОТАМИ В ПАТРОНАТНЫХ СЕМЬЯХ (МЕТОДИЧЕСКИЙ АСПЕКТ)</w:t>
      </w:r>
    </w:p>
    <w:p w14:paraId="53F9FD85" w14:textId="77777777" w:rsidR="00D1627E" w:rsidRPr="002672C7" w:rsidRDefault="00D1627E" w:rsidP="00860B43">
      <w:pPr>
        <w:tabs>
          <w:tab w:val="left" w:pos="1134"/>
        </w:tabs>
        <w:ind w:firstLine="709"/>
        <w:jc w:val="both"/>
        <w:rPr>
          <w:rFonts w:ascii="Arial" w:eastAsia="Times New Roman" w:hAnsi="Arial" w:cs="Arial"/>
          <w:color w:val="auto"/>
          <w:sz w:val="20"/>
          <w:szCs w:val="20"/>
          <w:lang w:val="x-none" w:eastAsia="x-none"/>
        </w:rPr>
      </w:pPr>
    </w:p>
    <w:p w14:paraId="3420B2FA" w14:textId="77777777" w:rsidR="00FE4273" w:rsidRPr="00FE4273" w:rsidRDefault="00D1627E" w:rsidP="00FE4273">
      <w:pPr>
        <w:ind w:firstLine="709"/>
        <w:jc w:val="both"/>
        <w:rPr>
          <w:rFonts w:ascii="Arial" w:eastAsia="Times New Roman" w:hAnsi="Arial" w:cs="Arial"/>
          <w:i/>
          <w:color w:val="auto"/>
          <w:sz w:val="20"/>
          <w:szCs w:val="20"/>
          <w:lang w:val="kk-KZ"/>
        </w:rPr>
      </w:pPr>
      <w:r w:rsidRPr="002672C7">
        <w:rPr>
          <w:rFonts w:ascii="Arial" w:eastAsia="Times New Roman" w:hAnsi="Arial" w:cs="Arial"/>
          <w:i/>
          <w:color w:val="auto"/>
          <w:sz w:val="20"/>
          <w:szCs w:val="20"/>
          <w:lang w:val="kk-KZ"/>
        </w:rPr>
        <w:t xml:space="preserve">Искандирова Т.Н. - кандидат педагогических наук, профессор кафедры социальной педагогики, </w:t>
      </w:r>
      <w:r w:rsidR="00FE4273" w:rsidRPr="00FE4273">
        <w:rPr>
          <w:rFonts w:ascii="Arial" w:eastAsia="Times New Roman" w:hAnsi="Arial" w:cs="Arial"/>
          <w:i/>
          <w:color w:val="auto"/>
          <w:sz w:val="20"/>
          <w:szCs w:val="20"/>
          <w:lang w:val="kk-KZ"/>
        </w:rPr>
        <w:t xml:space="preserve">Костанайский </w:t>
      </w:r>
      <w:r w:rsidR="00FE4273" w:rsidRPr="00FE4273">
        <w:rPr>
          <w:rFonts w:ascii="Arial" w:eastAsia="Times New Roman" w:hAnsi="Arial" w:cs="Arial"/>
          <w:i/>
          <w:color w:val="auto"/>
          <w:sz w:val="20"/>
          <w:szCs w:val="20"/>
        </w:rPr>
        <w:t xml:space="preserve">региональный </w:t>
      </w:r>
      <w:r w:rsidR="00FE4273" w:rsidRPr="00FE4273">
        <w:rPr>
          <w:rFonts w:ascii="Arial" w:eastAsia="Times New Roman" w:hAnsi="Arial" w:cs="Arial"/>
          <w:i/>
          <w:color w:val="auto"/>
          <w:sz w:val="20"/>
          <w:szCs w:val="20"/>
          <w:lang w:val="kk-KZ"/>
        </w:rPr>
        <w:t>университет имени Ахмет Байтұрсынұлы</w:t>
      </w:r>
    </w:p>
    <w:p w14:paraId="185CBEF2" w14:textId="657EF078" w:rsidR="00D1627E" w:rsidRPr="002672C7" w:rsidRDefault="00D1627E" w:rsidP="00FE4273">
      <w:pPr>
        <w:ind w:firstLine="709"/>
        <w:jc w:val="both"/>
        <w:rPr>
          <w:rFonts w:ascii="Arial" w:eastAsia="Times New Roman" w:hAnsi="Arial" w:cs="Arial"/>
          <w:i/>
          <w:color w:val="auto"/>
          <w:sz w:val="20"/>
          <w:szCs w:val="20"/>
          <w:lang w:val="kk-KZ" w:eastAsia="x-none"/>
        </w:rPr>
      </w:pPr>
      <w:r w:rsidRPr="002672C7">
        <w:rPr>
          <w:rFonts w:ascii="Arial" w:eastAsia="Times New Roman" w:hAnsi="Arial" w:cs="Arial"/>
          <w:i/>
          <w:color w:val="auto"/>
          <w:sz w:val="20"/>
          <w:szCs w:val="20"/>
          <w:lang w:val="kk-KZ" w:eastAsia="x-none"/>
        </w:rPr>
        <w:t xml:space="preserve">Мехова А.И. – обучающийся магистратуры по </w:t>
      </w:r>
      <w:r w:rsidR="00B700D7" w:rsidRPr="002672C7">
        <w:rPr>
          <w:rFonts w:ascii="Arial" w:eastAsia="Times New Roman" w:hAnsi="Arial" w:cs="Arial"/>
          <w:i/>
          <w:color w:val="auto"/>
          <w:sz w:val="20"/>
          <w:szCs w:val="20"/>
          <w:lang w:val="kk-KZ" w:eastAsia="x-none"/>
        </w:rPr>
        <w:t>ОП 7</w:t>
      </w:r>
      <w:r w:rsidRPr="002672C7">
        <w:rPr>
          <w:rFonts w:ascii="Arial" w:eastAsia="Times New Roman" w:hAnsi="Arial" w:cs="Arial"/>
          <w:i/>
          <w:color w:val="auto"/>
          <w:sz w:val="20"/>
          <w:szCs w:val="20"/>
          <w:lang w:val="kk-KZ" w:eastAsia="x-none"/>
        </w:rPr>
        <w:t>М01</w:t>
      </w:r>
      <w:r w:rsidR="00B700D7" w:rsidRPr="002672C7">
        <w:rPr>
          <w:rFonts w:ascii="Arial" w:eastAsia="Times New Roman" w:hAnsi="Arial" w:cs="Arial"/>
          <w:i/>
          <w:color w:val="auto"/>
          <w:sz w:val="20"/>
          <w:szCs w:val="20"/>
          <w:lang w:val="kk-KZ" w:eastAsia="x-none"/>
        </w:rPr>
        <w:t>101</w:t>
      </w:r>
      <w:r w:rsidRPr="002672C7">
        <w:rPr>
          <w:rFonts w:ascii="Arial" w:eastAsia="Times New Roman" w:hAnsi="Arial" w:cs="Arial"/>
          <w:i/>
          <w:color w:val="auto"/>
          <w:sz w:val="20"/>
          <w:szCs w:val="20"/>
          <w:lang w:val="kk-KZ" w:eastAsia="x-none"/>
        </w:rPr>
        <w:t xml:space="preserve"> – </w:t>
      </w:r>
      <w:r w:rsidR="00B700D7" w:rsidRPr="002672C7">
        <w:rPr>
          <w:rFonts w:ascii="Arial" w:eastAsia="Times New Roman" w:hAnsi="Arial" w:cs="Arial"/>
          <w:i/>
          <w:color w:val="auto"/>
          <w:sz w:val="20"/>
          <w:szCs w:val="20"/>
          <w:lang w:val="kk-KZ" w:eastAsia="x-none"/>
        </w:rPr>
        <w:t>Педагогика и психология</w:t>
      </w:r>
      <w:r w:rsidRPr="002672C7">
        <w:rPr>
          <w:rFonts w:ascii="Arial" w:eastAsia="Times New Roman" w:hAnsi="Arial" w:cs="Arial"/>
          <w:i/>
          <w:color w:val="auto"/>
          <w:sz w:val="20"/>
          <w:szCs w:val="20"/>
          <w:lang w:val="kk-KZ" w:eastAsia="x-none"/>
        </w:rPr>
        <w:t xml:space="preserve">, </w:t>
      </w:r>
      <w:bookmarkStart w:id="7" w:name="_Hlk190091532"/>
      <w:r w:rsidRPr="002672C7">
        <w:rPr>
          <w:rFonts w:ascii="Arial" w:eastAsia="Times New Roman" w:hAnsi="Arial" w:cs="Arial"/>
          <w:i/>
          <w:color w:val="auto"/>
          <w:sz w:val="20"/>
          <w:szCs w:val="20"/>
          <w:lang w:val="kk-KZ" w:eastAsia="x-none"/>
        </w:rPr>
        <w:t xml:space="preserve">Костанайский </w:t>
      </w:r>
      <w:r w:rsidRPr="002672C7">
        <w:rPr>
          <w:rFonts w:ascii="Arial" w:eastAsia="Times New Roman" w:hAnsi="Arial" w:cs="Arial"/>
          <w:i/>
          <w:color w:val="auto"/>
          <w:sz w:val="20"/>
          <w:szCs w:val="20"/>
          <w:lang w:eastAsia="x-none"/>
        </w:rPr>
        <w:t xml:space="preserve">региональный </w:t>
      </w:r>
      <w:r w:rsidR="00B700D7" w:rsidRPr="002672C7">
        <w:rPr>
          <w:rFonts w:ascii="Arial" w:eastAsia="Times New Roman" w:hAnsi="Arial" w:cs="Arial"/>
          <w:i/>
          <w:color w:val="auto"/>
          <w:sz w:val="20"/>
          <w:szCs w:val="20"/>
          <w:lang w:val="kk-KZ" w:eastAsia="x-none"/>
        </w:rPr>
        <w:t xml:space="preserve">университет имени </w:t>
      </w:r>
      <w:r w:rsidR="0032250E" w:rsidRPr="002672C7">
        <w:rPr>
          <w:rFonts w:ascii="Arial" w:eastAsia="Times New Roman" w:hAnsi="Arial" w:cs="Arial"/>
          <w:i/>
          <w:color w:val="auto"/>
          <w:sz w:val="20"/>
          <w:szCs w:val="20"/>
          <w:lang w:val="kk-KZ" w:eastAsia="x-none"/>
        </w:rPr>
        <w:t>Ахмет Байтұрсынұлы</w:t>
      </w:r>
    </w:p>
    <w:bookmarkEnd w:id="7"/>
    <w:p w14:paraId="3915F7B2" w14:textId="77777777" w:rsidR="00D1627E" w:rsidRPr="002672C7" w:rsidRDefault="00D1627E" w:rsidP="00B700D7">
      <w:pPr>
        <w:tabs>
          <w:tab w:val="left" w:pos="1134"/>
        </w:tabs>
        <w:ind w:firstLine="709"/>
        <w:jc w:val="both"/>
        <w:rPr>
          <w:rFonts w:ascii="Arial" w:eastAsia="Times New Roman" w:hAnsi="Arial" w:cs="Arial"/>
          <w:b/>
          <w:i/>
          <w:color w:val="auto"/>
          <w:sz w:val="20"/>
          <w:szCs w:val="20"/>
          <w:lang w:val="x-none" w:eastAsia="x-none"/>
        </w:rPr>
      </w:pPr>
    </w:p>
    <w:p w14:paraId="1ACC40D5" w14:textId="77777777" w:rsidR="00D1627E" w:rsidRPr="002672C7" w:rsidRDefault="00D1627E" w:rsidP="00B700D7">
      <w:pPr>
        <w:ind w:firstLine="709"/>
        <w:jc w:val="both"/>
        <w:rPr>
          <w:rFonts w:ascii="Arial" w:eastAsia="Times New Roman" w:hAnsi="Arial" w:cs="Arial"/>
          <w:i/>
          <w:color w:val="FF0000"/>
          <w:sz w:val="20"/>
          <w:szCs w:val="20"/>
          <w:lang w:eastAsia="x-none"/>
        </w:rPr>
      </w:pPr>
      <w:r w:rsidRPr="002672C7">
        <w:rPr>
          <w:rFonts w:ascii="Arial" w:eastAsia="Calibri" w:hAnsi="Arial" w:cs="Arial"/>
          <w:bCs/>
          <w:i/>
          <w:color w:val="auto"/>
          <w:sz w:val="20"/>
          <w:szCs w:val="20"/>
          <w:lang w:val="x-none" w:eastAsia="x-none"/>
        </w:rPr>
        <w:t>В статье раскры</w:t>
      </w:r>
      <w:r w:rsidRPr="002672C7">
        <w:rPr>
          <w:rFonts w:ascii="Arial" w:eastAsia="Calibri" w:hAnsi="Arial" w:cs="Arial"/>
          <w:bCs/>
          <w:i/>
          <w:color w:val="auto"/>
          <w:sz w:val="20"/>
          <w:szCs w:val="20"/>
          <w:lang w:eastAsia="x-none"/>
        </w:rPr>
        <w:t>ваются</w:t>
      </w:r>
      <w:r w:rsidRPr="002672C7">
        <w:rPr>
          <w:rFonts w:ascii="Arial" w:eastAsia="Calibri" w:hAnsi="Arial" w:cs="Arial"/>
          <w:bCs/>
          <w:i/>
          <w:color w:val="auto"/>
          <w:sz w:val="20"/>
          <w:szCs w:val="20"/>
          <w:lang w:val="x-none" w:eastAsia="x-none"/>
        </w:rPr>
        <w:t xml:space="preserve"> особенности </w:t>
      </w:r>
      <w:r w:rsidRPr="002672C7">
        <w:rPr>
          <w:rFonts w:ascii="Arial" w:eastAsia="Calibri" w:hAnsi="Arial" w:cs="Arial"/>
          <w:bCs/>
          <w:i/>
          <w:color w:val="auto"/>
          <w:sz w:val="20"/>
          <w:szCs w:val="20"/>
          <w:lang w:eastAsia="x-none"/>
        </w:rPr>
        <w:t>подготовки социальных педагогов, педагогов-психологов для работы с детьми-сиротами в условиях патронатной семьи. Показан спектр возможных методик, применяемых для успешной социализации, адаптации детей-сирот в семье. Даны методические рекомендации по организации мероприятий совместно с патронатными родителями.</w:t>
      </w:r>
    </w:p>
    <w:p w14:paraId="28DFE4B3" w14:textId="1948EE4E" w:rsidR="00D1627E" w:rsidRPr="002672C7" w:rsidRDefault="00D1627E" w:rsidP="00B700D7">
      <w:pPr>
        <w:ind w:firstLine="709"/>
        <w:jc w:val="both"/>
        <w:rPr>
          <w:rFonts w:ascii="Arial" w:eastAsia="Times New Roman" w:hAnsi="Arial" w:cs="Arial"/>
          <w:i/>
          <w:color w:val="auto"/>
          <w:sz w:val="20"/>
          <w:szCs w:val="20"/>
          <w:lang w:val="x-none" w:eastAsia="x-none"/>
        </w:rPr>
      </w:pPr>
      <w:r w:rsidRPr="002672C7">
        <w:rPr>
          <w:rFonts w:ascii="Arial" w:eastAsia="Calibri" w:hAnsi="Arial" w:cs="Arial"/>
          <w:bCs/>
          <w:i/>
          <w:color w:val="auto"/>
          <w:sz w:val="20"/>
          <w:szCs w:val="20"/>
          <w:lang w:val="x-none" w:eastAsia="x-none"/>
        </w:rPr>
        <w:t xml:space="preserve">Ключевые слова: </w:t>
      </w:r>
      <w:r w:rsidRPr="002672C7">
        <w:rPr>
          <w:rFonts w:ascii="Arial" w:eastAsia="Times New Roman" w:hAnsi="Arial" w:cs="Arial"/>
          <w:i/>
          <w:color w:val="auto"/>
          <w:sz w:val="20"/>
          <w:szCs w:val="20"/>
          <w:lang w:eastAsia="x-none"/>
        </w:rPr>
        <w:t xml:space="preserve">дети-сироты, </w:t>
      </w:r>
      <w:r w:rsidR="008779AC" w:rsidRPr="002672C7">
        <w:rPr>
          <w:rFonts w:ascii="Arial" w:eastAsia="Times New Roman" w:hAnsi="Arial" w:cs="Arial"/>
          <w:i/>
          <w:color w:val="auto"/>
          <w:sz w:val="20"/>
          <w:szCs w:val="20"/>
          <w:lang w:eastAsia="x-none"/>
        </w:rPr>
        <w:t xml:space="preserve">социализация, </w:t>
      </w:r>
      <w:r w:rsidRPr="002672C7">
        <w:rPr>
          <w:rFonts w:ascii="Arial" w:eastAsia="Times New Roman" w:hAnsi="Arial" w:cs="Arial"/>
          <w:i/>
          <w:color w:val="auto"/>
          <w:sz w:val="20"/>
          <w:szCs w:val="20"/>
          <w:lang w:eastAsia="x-none"/>
        </w:rPr>
        <w:t>патронат, социальный педагог, патронатный воспитатель</w:t>
      </w:r>
      <w:r w:rsidRPr="002672C7">
        <w:rPr>
          <w:rFonts w:ascii="Arial" w:eastAsia="Times New Roman" w:hAnsi="Arial" w:cs="Arial"/>
          <w:i/>
          <w:color w:val="auto"/>
          <w:sz w:val="20"/>
          <w:szCs w:val="20"/>
          <w:lang w:val="x-none" w:eastAsia="x-none"/>
        </w:rPr>
        <w:t>.</w:t>
      </w:r>
    </w:p>
    <w:p w14:paraId="30557F25" w14:textId="77777777" w:rsidR="00D1627E" w:rsidRPr="002672C7" w:rsidRDefault="00D1627E" w:rsidP="00860B43">
      <w:pPr>
        <w:rPr>
          <w:rFonts w:ascii="Arial" w:eastAsia="Calibri" w:hAnsi="Arial" w:cs="Arial"/>
          <w:color w:val="auto"/>
          <w:sz w:val="20"/>
          <w:szCs w:val="20"/>
          <w:lang w:eastAsia="en-US"/>
        </w:rPr>
      </w:pPr>
    </w:p>
    <w:p w14:paraId="5AFB794B" w14:textId="6EFB8A09" w:rsidR="00D1627E" w:rsidRPr="002672C7" w:rsidRDefault="00D1627E" w:rsidP="00860B43">
      <w:pPr>
        <w:rPr>
          <w:rFonts w:ascii="Arial" w:eastAsia="Calibri" w:hAnsi="Arial" w:cs="Arial"/>
          <w:color w:val="auto"/>
          <w:sz w:val="20"/>
          <w:szCs w:val="20"/>
          <w:lang w:eastAsia="en-US"/>
        </w:rPr>
      </w:pPr>
      <w:r w:rsidRPr="002672C7">
        <w:rPr>
          <w:rFonts w:ascii="Arial" w:eastAsia="Calibri" w:hAnsi="Arial" w:cs="Arial"/>
          <w:color w:val="auto"/>
          <w:sz w:val="20"/>
          <w:szCs w:val="20"/>
          <w:lang w:eastAsia="en-US"/>
        </w:rPr>
        <w:t>Текст  текст  текст текст текст текст текст [1].</w:t>
      </w:r>
    </w:p>
    <w:p w14:paraId="7C691DB1" w14:textId="77777777" w:rsidR="00D1627E" w:rsidRPr="002672C7" w:rsidRDefault="00D1627E" w:rsidP="00860B43">
      <w:pPr>
        <w:jc w:val="center"/>
        <w:rPr>
          <w:rFonts w:ascii="Arial" w:eastAsia="Calibri" w:hAnsi="Arial" w:cs="Arial"/>
          <w:b/>
          <w:color w:val="auto"/>
          <w:sz w:val="20"/>
          <w:szCs w:val="20"/>
          <w:lang w:val="kk-KZ" w:eastAsia="en-US"/>
        </w:rPr>
      </w:pPr>
    </w:p>
    <w:p w14:paraId="67A4FB45" w14:textId="77777777" w:rsidR="00D1627E" w:rsidRPr="002672C7" w:rsidRDefault="00D1627E" w:rsidP="00860B43">
      <w:pPr>
        <w:jc w:val="center"/>
        <w:rPr>
          <w:rFonts w:ascii="Arial" w:eastAsia="Calibri" w:hAnsi="Arial" w:cs="Arial"/>
          <w:b/>
          <w:color w:val="auto"/>
          <w:sz w:val="20"/>
          <w:szCs w:val="20"/>
          <w:lang w:eastAsia="en-US"/>
        </w:rPr>
      </w:pPr>
      <w:r w:rsidRPr="002672C7">
        <w:rPr>
          <w:rFonts w:ascii="Arial" w:eastAsia="Calibri" w:hAnsi="Arial" w:cs="Arial"/>
          <w:b/>
          <w:color w:val="auto"/>
          <w:sz w:val="20"/>
          <w:szCs w:val="20"/>
          <w:lang w:eastAsia="en-US"/>
        </w:rPr>
        <w:t>Список литературы</w:t>
      </w:r>
    </w:p>
    <w:p w14:paraId="3F487C87" w14:textId="77777777" w:rsidR="00D1627E" w:rsidRPr="002672C7" w:rsidRDefault="00D1627E" w:rsidP="00B700D7">
      <w:pPr>
        <w:numPr>
          <w:ilvl w:val="0"/>
          <w:numId w:val="5"/>
        </w:numPr>
        <w:tabs>
          <w:tab w:val="left" w:pos="993"/>
        </w:tabs>
        <w:ind w:left="0" w:firstLine="709"/>
        <w:contextualSpacing/>
        <w:jc w:val="both"/>
        <w:rPr>
          <w:rFonts w:ascii="Arial" w:eastAsia="Calibri" w:hAnsi="Arial" w:cs="Arial"/>
          <w:bCs/>
          <w:color w:val="auto"/>
          <w:sz w:val="20"/>
          <w:szCs w:val="20"/>
          <w:lang w:eastAsia="en-US"/>
        </w:rPr>
      </w:pPr>
      <w:r w:rsidRPr="002672C7">
        <w:rPr>
          <w:rFonts w:ascii="Arial" w:eastAsia="Calibri" w:hAnsi="Arial" w:cs="Arial"/>
          <w:bCs/>
          <w:color w:val="auto"/>
          <w:sz w:val="20"/>
          <w:szCs w:val="20"/>
          <w:lang w:eastAsia="en-US"/>
        </w:rPr>
        <w:t>Салыкова, К.С.  Социально-педагогическая поддержка детей-сирот в патронатных семьях [Текст]: К.С. Салыкова // Вестник Костромского государственного университета им. Н.А. Некрасова. Серия: Педагогика. Психология. Социальная работа. Ювенология. – 2018. – № 2. –  277 с.</w:t>
      </w:r>
    </w:p>
    <w:p w14:paraId="5ADE278D" w14:textId="591F8ACA" w:rsidR="00D1627E" w:rsidRPr="002672C7" w:rsidRDefault="00D1627E" w:rsidP="00B700D7">
      <w:pPr>
        <w:numPr>
          <w:ilvl w:val="0"/>
          <w:numId w:val="5"/>
        </w:numPr>
        <w:tabs>
          <w:tab w:val="left" w:pos="993"/>
        </w:tabs>
        <w:ind w:left="0" w:firstLine="709"/>
        <w:contextualSpacing/>
        <w:jc w:val="both"/>
        <w:rPr>
          <w:rFonts w:ascii="Arial" w:eastAsia="Calibri" w:hAnsi="Arial" w:cs="Arial"/>
          <w:bCs/>
          <w:color w:val="auto"/>
          <w:sz w:val="20"/>
          <w:szCs w:val="20"/>
          <w:lang w:eastAsia="en-US"/>
        </w:rPr>
      </w:pPr>
      <w:r w:rsidRPr="002672C7">
        <w:rPr>
          <w:rFonts w:ascii="Arial" w:eastAsia="Calibri" w:hAnsi="Arial" w:cs="Arial"/>
          <w:bCs/>
          <w:color w:val="auto"/>
          <w:sz w:val="20"/>
          <w:szCs w:val="20"/>
          <w:lang w:eastAsia="en-US"/>
        </w:rPr>
        <w:t xml:space="preserve">Траектории социализации личности в современном педагогическом пространстве [Текст]: монография / Т.Н. Искандирова, Д.В. Лепешев, К.С. Шалгимбекова, / </w:t>
      </w:r>
      <w:r w:rsidR="008779AC" w:rsidRPr="002672C7">
        <w:rPr>
          <w:rFonts w:ascii="Arial" w:eastAsia="Calibri" w:hAnsi="Arial" w:cs="Arial"/>
          <w:bCs/>
          <w:color w:val="auto"/>
          <w:sz w:val="20"/>
          <w:szCs w:val="20"/>
          <w:lang w:eastAsia="en-US"/>
        </w:rPr>
        <w:t>п</w:t>
      </w:r>
      <w:r w:rsidRPr="002672C7">
        <w:rPr>
          <w:rFonts w:ascii="Arial" w:eastAsia="Calibri" w:hAnsi="Arial" w:cs="Arial"/>
          <w:bCs/>
          <w:color w:val="auto"/>
          <w:sz w:val="20"/>
          <w:szCs w:val="20"/>
          <w:lang w:eastAsia="en-US"/>
        </w:rPr>
        <w:t>од общ. ред. Н.В. Колодий. - Костанай: НОЦ «Перспектива», – 2017. – 150 с.</w:t>
      </w:r>
    </w:p>
    <w:p w14:paraId="17A02444" w14:textId="77777777" w:rsidR="00D1627E" w:rsidRPr="002672C7" w:rsidRDefault="00D1627E" w:rsidP="00B700D7">
      <w:pPr>
        <w:numPr>
          <w:ilvl w:val="0"/>
          <w:numId w:val="5"/>
        </w:numPr>
        <w:tabs>
          <w:tab w:val="left" w:pos="993"/>
        </w:tabs>
        <w:ind w:left="0" w:firstLine="709"/>
        <w:contextualSpacing/>
        <w:jc w:val="both"/>
        <w:rPr>
          <w:rFonts w:ascii="Arial" w:eastAsia="Calibri" w:hAnsi="Arial" w:cs="Arial"/>
          <w:bCs/>
          <w:color w:val="auto"/>
          <w:sz w:val="20"/>
          <w:szCs w:val="20"/>
          <w:lang w:eastAsia="en-US"/>
        </w:rPr>
      </w:pPr>
      <w:r w:rsidRPr="002672C7">
        <w:rPr>
          <w:rFonts w:ascii="Arial" w:eastAsia="Calibri" w:hAnsi="Arial" w:cs="Arial"/>
          <w:bCs/>
          <w:color w:val="auto"/>
          <w:sz w:val="20"/>
          <w:szCs w:val="20"/>
          <w:lang w:eastAsia="en-US"/>
        </w:rPr>
        <w:t>Литвак, Р. А. Сотрудничество детей и социального педагога [Текст]: учеб. пособие / Р.А. Литвак – Челябинск: ЧГАКИ, – 2008. – 120 с.</w:t>
      </w:r>
    </w:p>
    <w:p w14:paraId="759C0896" w14:textId="1A498A82" w:rsidR="00D1627E" w:rsidRPr="002672C7" w:rsidRDefault="00D1627E" w:rsidP="00B700D7">
      <w:pPr>
        <w:numPr>
          <w:ilvl w:val="0"/>
          <w:numId w:val="5"/>
        </w:numPr>
        <w:tabs>
          <w:tab w:val="left" w:pos="993"/>
        </w:tabs>
        <w:ind w:left="0" w:firstLine="709"/>
        <w:contextualSpacing/>
        <w:jc w:val="both"/>
        <w:rPr>
          <w:rFonts w:ascii="Arial" w:eastAsia="Calibri" w:hAnsi="Arial" w:cs="Arial"/>
          <w:bCs/>
          <w:color w:val="auto"/>
          <w:sz w:val="20"/>
          <w:szCs w:val="20"/>
          <w:lang w:eastAsia="en-US"/>
        </w:rPr>
      </w:pPr>
      <w:r w:rsidRPr="002672C7">
        <w:rPr>
          <w:rFonts w:ascii="Arial" w:eastAsia="Calibri" w:hAnsi="Arial" w:cs="Arial"/>
          <w:bCs/>
          <w:color w:val="auto"/>
          <w:sz w:val="20"/>
          <w:szCs w:val="20"/>
          <w:lang w:eastAsia="en-US"/>
        </w:rPr>
        <w:t>Современное сиротство: социокультурный портрет</w:t>
      </w:r>
      <w:r w:rsidRPr="002672C7">
        <w:rPr>
          <w:rFonts w:ascii="Arial" w:hAnsi="Arial" w:cs="Arial"/>
          <w:bCs/>
          <w:sz w:val="20"/>
          <w:szCs w:val="20"/>
        </w:rPr>
        <w:t xml:space="preserve"> </w:t>
      </w:r>
      <w:r w:rsidRPr="002672C7">
        <w:rPr>
          <w:rFonts w:ascii="Arial" w:eastAsia="Calibri" w:hAnsi="Arial" w:cs="Arial"/>
          <w:bCs/>
          <w:color w:val="auto"/>
          <w:sz w:val="20"/>
          <w:szCs w:val="20"/>
          <w:lang w:eastAsia="en-US"/>
        </w:rPr>
        <w:t>[Текст]: материалы научн. практ. конф. с междунар. участием. — Челяб.</w:t>
      </w:r>
      <w:r w:rsidR="008779AC" w:rsidRPr="002672C7">
        <w:rPr>
          <w:rFonts w:ascii="Arial" w:eastAsia="Calibri" w:hAnsi="Arial" w:cs="Arial"/>
          <w:bCs/>
          <w:color w:val="auto"/>
          <w:sz w:val="20"/>
          <w:szCs w:val="20"/>
          <w:lang w:eastAsia="en-US"/>
        </w:rPr>
        <w:t xml:space="preserve"> </w:t>
      </w:r>
      <w:r w:rsidRPr="002672C7">
        <w:rPr>
          <w:rFonts w:ascii="Arial" w:eastAsia="Calibri" w:hAnsi="Arial" w:cs="Arial"/>
          <w:bCs/>
          <w:color w:val="auto"/>
          <w:sz w:val="20"/>
          <w:szCs w:val="20"/>
          <w:lang w:eastAsia="en-US"/>
        </w:rPr>
        <w:t>гос.</w:t>
      </w:r>
      <w:r w:rsidR="008779AC" w:rsidRPr="002672C7">
        <w:rPr>
          <w:rFonts w:ascii="Arial" w:eastAsia="Calibri" w:hAnsi="Arial" w:cs="Arial"/>
          <w:bCs/>
          <w:color w:val="auto"/>
          <w:sz w:val="20"/>
          <w:szCs w:val="20"/>
          <w:lang w:eastAsia="en-US"/>
        </w:rPr>
        <w:t xml:space="preserve"> </w:t>
      </w:r>
      <w:r w:rsidRPr="002672C7">
        <w:rPr>
          <w:rFonts w:ascii="Arial" w:eastAsia="Calibri" w:hAnsi="Arial" w:cs="Arial"/>
          <w:bCs/>
          <w:color w:val="auto"/>
          <w:sz w:val="20"/>
          <w:szCs w:val="20"/>
          <w:lang w:eastAsia="en-US"/>
        </w:rPr>
        <w:t>акад. культуры и искусств. – Челябинск, – 2020. – 339 с.</w:t>
      </w:r>
    </w:p>
    <w:p w14:paraId="7E02520F" w14:textId="6D184103" w:rsidR="00D1627E" w:rsidRPr="002672C7" w:rsidRDefault="00D1627E" w:rsidP="00B700D7">
      <w:pPr>
        <w:numPr>
          <w:ilvl w:val="0"/>
          <w:numId w:val="5"/>
        </w:numPr>
        <w:tabs>
          <w:tab w:val="left" w:pos="993"/>
        </w:tabs>
        <w:ind w:left="0" w:firstLine="709"/>
        <w:contextualSpacing/>
        <w:jc w:val="both"/>
        <w:rPr>
          <w:rFonts w:ascii="Arial" w:eastAsia="Calibri" w:hAnsi="Arial" w:cs="Arial"/>
          <w:bCs/>
          <w:color w:val="auto"/>
          <w:sz w:val="20"/>
          <w:szCs w:val="20"/>
          <w:lang w:eastAsia="en-US"/>
        </w:rPr>
      </w:pPr>
      <w:r w:rsidRPr="002672C7">
        <w:rPr>
          <w:rFonts w:ascii="Arial" w:eastAsia="Calibri" w:hAnsi="Arial" w:cs="Arial"/>
          <w:bCs/>
          <w:color w:val="auto"/>
          <w:sz w:val="20"/>
          <w:szCs w:val="20"/>
          <w:lang w:eastAsia="en-US"/>
        </w:rPr>
        <w:t>Бережная, О.В. Психолого-педагогическое сопровождение детей-сирот как средство их социализации [Текст</w:t>
      </w:r>
      <w:r w:rsidR="008779AC" w:rsidRPr="002672C7">
        <w:rPr>
          <w:rFonts w:ascii="Arial" w:eastAsia="Calibri" w:hAnsi="Arial" w:cs="Arial"/>
          <w:bCs/>
          <w:color w:val="auto"/>
          <w:sz w:val="20"/>
          <w:szCs w:val="20"/>
          <w:lang w:eastAsia="en-US"/>
        </w:rPr>
        <w:t>]: автореф</w:t>
      </w:r>
      <w:r w:rsidRPr="002672C7">
        <w:rPr>
          <w:rFonts w:ascii="Arial" w:eastAsia="Calibri" w:hAnsi="Arial" w:cs="Arial"/>
          <w:bCs/>
          <w:color w:val="auto"/>
          <w:sz w:val="20"/>
          <w:szCs w:val="20"/>
          <w:lang w:eastAsia="en-US"/>
        </w:rPr>
        <w:t xml:space="preserve">. канд. пед. </w:t>
      </w:r>
      <w:r w:rsidR="008779AC" w:rsidRPr="002672C7">
        <w:rPr>
          <w:rFonts w:ascii="Arial" w:eastAsia="Calibri" w:hAnsi="Arial" w:cs="Arial"/>
          <w:bCs/>
          <w:color w:val="auto"/>
          <w:sz w:val="20"/>
          <w:szCs w:val="20"/>
          <w:lang w:eastAsia="en-US"/>
        </w:rPr>
        <w:t>наук /</w:t>
      </w:r>
      <w:r w:rsidRPr="002672C7">
        <w:rPr>
          <w:rFonts w:ascii="Arial" w:eastAsia="Calibri" w:hAnsi="Arial" w:cs="Arial"/>
          <w:bCs/>
          <w:color w:val="auto"/>
          <w:sz w:val="20"/>
          <w:szCs w:val="20"/>
          <w:lang w:eastAsia="en-US"/>
        </w:rPr>
        <w:t xml:space="preserve"> О. Б. Бережная. – Москва. – 2018. – 21 с.</w:t>
      </w:r>
    </w:p>
    <w:p w14:paraId="3A12F51F" w14:textId="787D7B09" w:rsidR="00D1627E" w:rsidRPr="002672C7" w:rsidRDefault="00D1627E" w:rsidP="00B700D7">
      <w:pPr>
        <w:numPr>
          <w:ilvl w:val="0"/>
          <w:numId w:val="5"/>
        </w:numPr>
        <w:tabs>
          <w:tab w:val="left" w:pos="993"/>
        </w:tabs>
        <w:ind w:left="0" w:firstLine="709"/>
        <w:contextualSpacing/>
        <w:jc w:val="both"/>
        <w:rPr>
          <w:rFonts w:ascii="Arial" w:eastAsia="Calibri" w:hAnsi="Arial" w:cs="Arial"/>
          <w:bCs/>
          <w:color w:val="auto"/>
          <w:sz w:val="20"/>
          <w:szCs w:val="20"/>
          <w:lang w:eastAsia="en-US"/>
        </w:rPr>
      </w:pPr>
      <w:r w:rsidRPr="002672C7">
        <w:rPr>
          <w:rFonts w:ascii="Arial" w:eastAsia="Calibri" w:hAnsi="Arial" w:cs="Arial"/>
          <w:bCs/>
          <w:color w:val="auto"/>
          <w:sz w:val="20"/>
          <w:szCs w:val="20"/>
          <w:lang w:eastAsia="en-US"/>
        </w:rPr>
        <w:t>Пелипас</w:t>
      </w:r>
      <w:r w:rsidR="00A4176A" w:rsidRPr="002672C7">
        <w:rPr>
          <w:rFonts w:ascii="Arial" w:eastAsia="Calibri" w:hAnsi="Arial" w:cs="Arial"/>
          <w:bCs/>
          <w:color w:val="auto"/>
          <w:sz w:val="20"/>
          <w:szCs w:val="20"/>
          <w:lang w:eastAsia="en-US"/>
        </w:rPr>
        <w:t>,</w:t>
      </w:r>
      <w:r w:rsidRPr="002672C7">
        <w:rPr>
          <w:rFonts w:ascii="Arial" w:eastAsia="Calibri" w:hAnsi="Arial" w:cs="Arial"/>
          <w:bCs/>
          <w:color w:val="auto"/>
          <w:sz w:val="20"/>
          <w:szCs w:val="20"/>
          <w:lang w:eastAsia="en-US"/>
        </w:rPr>
        <w:t xml:space="preserve"> Н.А. Интеграция комплексного и аксиологического подходов как основание для исследования проблемы проектирования социально-педагогической поддержки детей-сирот в патронатных семьях // Современные научные исследования и инновации. – 2020. – № 11 [Электронный ресурс]. URL: http://web.snauka.ru/issues/2013/11/29053 (дата обращения: 05.02.2020).</w:t>
      </w:r>
    </w:p>
    <w:p w14:paraId="5FA611D7" w14:textId="0107488A" w:rsidR="0084456D" w:rsidRDefault="0084456D" w:rsidP="00860B43">
      <w:pPr>
        <w:ind w:left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14:paraId="0F768B09" w14:textId="51C094E3" w:rsidR="0084456D" w:rsidRDefault="0084456D" w:rsidP="00860B43">
      <w:pPr>
        <w:ind w:left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14:paraId="641CABC8" w14:textId="3AF6FB9C" w:rsidR="0084456D" w:rsidRDefault="0084456D" w:rsidP="00860B43">
      <w:pPr>
        <w:ind w:left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14:paraId="301F755A" w14:textId="41E5C3D4" w:rsidR="0084456D" w:rsidRDefault="0084456D" w:rsidP="00860B43">
      <w:pPr>
        <w:ind w:left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14:paraId="557003E4" w14:textId="38E1B1EC" w:rsidR="0084456D" w:rsidRDefault="0084456D" w:rsidP="0084456D">
      <w:pPr>
        <w:pStyle w:val="a8"/>
      </w:pPr>
    </w:p>
    <w:p w14:paraId="5E9213F2" w14:textId="77777777" w:rsidR="0084456D" w:rsidRPr="00860B43" w:rsidRDefault="0084456D" w:rsidP="00860B43">
      <w:pPr>
        <w:ind w:left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14:paraId="07547633" w14:textId="77777777" w:rsidR="00D1627E" w:rsidRPr="00860B43" w:rsidRDefault="00D1627E" w:rsidP="00860B43">
      <w:pPr>
        <w:pStyle w:val="a5"/>
        <w:jc w:val="right"/>
        <w:rPr>
          <w:rFonts w:ascii="Times New Roman" w:hAnsi="Times New Roman" w:cs="Times New Roman"/>
          <w:color w:val="auto"/>
          <w:lang w:val="kk-KZ"/>
        </w:rPr>
      </w:pPr>
    </w:p>
    <w:p w14:paraId="61C0AC07" w14:textId="77777777" w:rsidR="00D1627E" w:rsidRPr="00860B43" w:rsidRDefault="00D1627E" w:rsidP="00860B43">
      <w:pPr>
        <w:pStyle w:val="a5"/>
        <w:jc w:val="right"/>
        <w:rPr>
          <w:rFonts w:ascii="Times New Roman" w:hAnsi="Times New Roman" w:cs="Times New Roman"/>
          <w:b/>
          <w:color w:val="auto"/>
          <w:lang w:val="kk-KZ"/>
        </w:rPr>
      </w:pPr>
    </w:p>
    <w:sectPr w:rsidR="00D1627E" w:rsidRPr="00860B43" w:rsidSect="00860B4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C0BD0"/>
    <w:multiLevelType w:val="hybridMultilevel"/>
    <w:tmpl w:val="4F7EEB78"/>
    <w:lvl w:ilvl="0" w:tplc="0C4C075A">
      <w:start w:val="1"/>
      <w:numFmt w:val="decimal"/>
      <w:lvlText w:val="%1."/>
      <w:lvlJc w:val="left"/>
      <w:pPr>
        <w:ind w:left="2345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" w15:restartNumberingAfterBreak="0">
    <w:nsid w:val="10890246"/>
    <w:multiLevelType w:val="hybridMultilevel"/>
    <w:tmpl w:val="429EFE2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587CC9"/>
    <w:multiLevelType w:val="hybridMultilevel"/>
    <w:tmpl w:val="429EFE2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8B50FA3"/>
    <w:multiLevelType w:val="hybridMultilevel"/>
    <w:tmpl w:val="28B0561E"/>
    <w:lvl w:ilvl="0" w:tplc="644E682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B9843D2"/>
    <w:multiLevelType w:val="hybridMultilevel"/>
    <w:tmpl w:val="AB346D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2B2CB5"/>
    <w:multiLevelType w:val="hybridMultilevel"/>
    <w:tmpl w:val="E8803E36"/>
    <w:lvl w:ilvl="0" w:tplc="5DD2B3CA">
      <w:start w:val="51"/>
      <w:numFmt w:val="bullet"/>
      <w:lvlText w:val="-"/>
      <w:lvlJc w:val="left"/>
      <w:pPr>
        <w:ind w:left="985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ED24DD"/>
    <w:multiLevelType w:val="hybridMultilevel"/>
    <w:tmpl w:val="EA347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110F62"/>
    <w:multiLevelType w:val="hybridMultilevel"/>
    <w:tmpl w:val="BA3C0042"/>
    <w:lvl w:ilvl="0" w:tplc="9F26DABA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4E0FF7"/>
    <w:multiLevelType w:val="hybridMultilevel"/>
    <w:tmpl w:val="D25CC218"/>
    <w:lvl w:ilvl="0" w:tplc="1D968A4A">
      <w:start w:val="1"/>
      <w:numFmt w:val="decimal"/>
      <w:lvlText w:val="%1."/>
      <w:lvlJc w:val="left"/>
      <w:pPr>
        <w:ind w:left="502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1"/>
  </w:num>
  <w:num w:numId="5">
    <w:abstractNumId w:val="6"/>
  </w:num>
  <w:num w:numId="6">
    <w:abstractNumId w:val="4"/>
  </w:num>
  <w:num w:numId="7">
    <w:abstractNumId w:val="3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302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0B86"/>
    <w:rsid w:val="0000423D"/>
    <w:rsid w:val="00040B86"/>
    <w:rsid w:val="00067FC8"/>
    <w:rsid w:val="00084C43"/>
    <w:rsid w:val="00094FC8"/>
    <w:rsid w:val="000B3B86"/>
    <w:rsid w:val="000C4FC0"/>
    <w:rsid w:val="000D76E9"/>
    <w:rsid w:val="00112FFC"/>
    <w:rsid w:val="00120DD1"/>
    <w:rsid w:val="00131755"/>
    <w:rsid w:val="001351E8"/>
    <w:rsid w:val="001401EB"/>
    <w:rsid w:val="0014095A"/>
    <w:rsid w:val="00151E8E"/>
    <w:rsid w:val="00170B0B"/>
    <w:rsid w:val="001726DF"/>
    <w:rsid w:val="001730CC"/>
    <w:rsid w:val="001A5726"/>
    <w:rsid w:val="001C41C0"/>
    <w:rsid w:val="001D3E60"/>
    <w:rsid w:val="001E48D8"/>
    <w:rsid w:val="0021237F"/>
    <w:rsid w:val="00220955"/>
    <w:rsid w:val="002532BD"/>
    <w:rsid w:val="002672C7"/>
    <w:rsid w:val="00274968"/>
    <w:rsid w:val="00285D2D"/>
    <w:rsid w:val="002D35E7"/>
    <w:rsid w:val="002D3DA7"/>
    <w:rsid w:val="002F023F"/>
    <w:rsid w:val="002F3F9D"/>
    <w:rsid w:val="00300585"/>
    <w:rsid w:val="003069AA"/>
    <w:rsid w:val="00314F33"/>
    <w:rsid w:val="0032250E"/>
    <w:rsid w:val="003547B0"/>
    <w:rsid w:val="003A2D9F"/>
    <w:rsid w:val="003A3857"/>
    <w:rsid w:val="003B172B"/>
    <w:rsid w:val="003C44FB"/>
    <w:rsid w:val="003D40D8"/>
    <w:rsid w:val="003E4BA3"/>
    <w:rsid w:val="00400869"/>
    <w:rsid w:val="004346C8"/>
    <w:rsid w:val="004436BA"/>
    <w:rsid w:val="00454B65"/>
    <w:rsid w:val="00463BA9"/>
    <w:rsid w:val="00472CEC"/>
    <w:rsid w:val="00474EFF"/>
    <w:rsid w:val="00495F9A"/>
    <w:rsid w:val="004A2CC7"/>
    <w:rsid w:val="004B6553"/>
    <w:rsid w:val="004C4B51"/>
    <w:rsid w:val="004E772B"/>
    <w:rsid w:val="00557A69"/>
    <w:rsid w:val="00595FC5"/>
    <w:rsid w:val="005B06AA"/>
    <w:rsid w:val="005B1C35"/>
    <w:rsid w:val="005B2B96"/>
    <w:rsid w:val="00605EB9"/>
    <w:rsid w:val="006101D5"/>
    <w:rsid w:val="00694944"/>
    <w:rsid w:val="006C0988"/>
    <w:rsid w:val="006C5899"/>
    <w:rsid w:val="006D40EE"/>
    <w:rsid w:val="006F76BB"/>
    <w:rsid w:val="00746325"/>
    <w:rsid w:val="00796FE0"/>
    <w:rsid w:val="007B1101"/>
    <w:rsid w:val="007C2FBD"/>
    <w:rsid w:val="007E21BA"/>
    <w:rsid w:val="007E7552"/>
    <w:rsid w:val="00810A00"/>
    <w:rsid w:val="00816531"/>
    <w:rsid w:val="008204B8"/>
    <w:rsid w:val="0084292B"/>
    <w:rsid w:val="0084456D"/>
    <w:rsid w:val="0084556A"/>
    <w:rsid w:val="008501C6"/>
    <w:rsid w:val="00850209"/>
    <w:rsid w:val="008534D3"/>
    <w:rsid w:val="00860209"/>
    <w:rsid w:val="00860B43"/>
    <w:rsid w:val="0086482D"/>
    <w:rsid w:val="008779AC"/>
    <w:rsid w:val="00887027"/>
    <w:rsid w:val="0089180F"/>
    <w:rsid w:val="008C4083"/>
    <w:rsid w:val="008F0749"/>
    <w:rsid w:val="00900E4B"/>
    <w:rsid w:val="00907015"/>
    <w:rsid w:val="00925033"/>
    <w:rsid w:val="00930320"/>
    <w:rsid w:val="00940F06"/>
    <w:rsid w:val="00954603"/>
    <w:rsid w:val="009A680E"/>
    <w:rsid w:val="009B28F7"/>
    <w:rsid w:val="009B3B53"/>
    <w:rsid w:val="009B6B10"/>
    <w:rsid w:val="009C46F2"/>
    <w:rsid w:val="009D4A09"/>
    <w:rsid w:val="00A017FF"/>
    <w:rsid w:val="00A0203F"/>
    <w:rsid w:val="00A267FC"/>
    <w:rsid w:val="00A3346B"/>
    <w:rsid w:val="00A4176A"/>
    <w:rsid w:val="00A50ED8"/>
    <w:rsid w:val="00A8213D"/>
    <w:rsid w:val="00A84BEB"/>
    <w:rsid w:val="00A92CFC"/>
    <w:rsid w:val="00AC7B25"/>
    <w:rsid w:val="00AD09D7"/>
    <w:rsid w:val="00B00B2D"/>
    <w:rsid w:val="00B00ECA"/>
    <w:rsid w:val="00B06F8F"/>
    <w:rsid w:val="00B07015"/>
    <w:rsid w:val="00B15116"/>
    <w:rsid w:val="00B278BF"/>
    <w:rsid w:val="00B700D7"/>
    <w:rsid w:val="00B7733B"/>
    <w:rsid w:val="00B808B2"/>
    <w:rsid w:val="00B8602A"/>
    <w:rsid w:val="00BA6EBA"/>
    <w:rsid w:val="00BC2D0F"/>
    <w:rsid w:val="00BC4476"/>
    <w:rsid w:val="00BE77F7"/>
    <w:rsid w:val="00C209AB"/>
    <w:rsid w:val="00C2243F"/>
    <w:rsid w:val="00C30A9E"/>
    <w:rsid w:val="00C36CFB"/>
    <w:rsid w:val="00C455E5"/>
    <w:rsid w:val="00C63520"/>
    <w:rsid w:val="00C83C60"/>
    <w:rsid w:val="00CA07BD"/>
    <w:rsid w:val="00CA36E4"/>
    <w:rsid w:val="00CA505D"/>
    <w:rsid w:val="00CA51AC"/>
    <w:rsid w:val="00CB59E3"/>
    <w:rsid w:val="00D02C9D"/>
    <w:rsid w:val="00D10A9C"/>
    <w:rsid w:val="00D1627E"/>
    <w:rsid w:val="00D211EE"/>
    <w:rsid w:val="00D21A96"/>
    <w:rsid w:val="00D229E0"/>
    <w:rsid w:val="00D65725"/>
    <w:rsid w:val="00D66BD2"/>
    <w:rsid w:val="00D7414B"/>
    <w:rsid w:val="00D960D0"/>
    <w:rsid w:val="00DB6037"/>
    <w:rsid w:val="00DB6402"/>
    <w:rsid w:val="00DD3471"/>
    <w:rsid w:val="00DD65EE"/>
    <w:rsid w:val="00DE21AC"/>
    <w:rsid w:val="00DF20C3"/>
    <w:rsid w:val="00E01AF8"/>
    <w:rsid w:val="00E13153"/>
    <w:rsid w:val="00E37E07"/>
    <w:rsid w:val="00E42AE2"/>
    <w:rsid w:val="00E434C6"/>
    <w:rsid w:val="00E45CA4"/>
    <w:rsid w:val="00E500C7"/>
    <w:rsid w:val="00E73AA9"/>
    <w:rsid w:val="00E74452"/>
    <w:rsid w:val="00E915F3"/>
    <w:rsid w:val="00EA098B"/>
    <w:rsid w:val="00EB1479"/>
    <w:rsid w:val="00EC131E"/>
    <w:rsid w:val="00ED2318"/>
    <w:rsid w:val="00EF5F37"/>
    <w:rsid w:val="00F12F97"/>
    <w:rsid w:val="00F260CB"/>
    <w:rsid w:val="00F32402"/>
    <w:rsid w:val="00F40238"/>
    <w:rsid w:val="00F45FAF"/>
    <w:rsid w:val="00F718A0"/>
    <w:rsid w:val="00FB61CC"/>
    <w:rsid w:val="00FD1A0F"/>
    <w:rsid w:val="00FD437F"/>
    <w:rsid w:val="00FE4273"/>
    <w:rsid w:val="00FE6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20E1103"/>
  <w15:docId w15:val="{1A41DB42-5AD1-4B04-9145-2E2EEA5A7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0B86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B06A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Заголовок №2_"/>
    <w:link w:val="22"/>
    <w:rsid w:val="00040B86"/>
    <w:rPr>
      <w:rFonts w:ascii="Times New Roman" w:eastAsia="Times New Roman" w:hAnsi="Times New Roman" w:cs="Times New Roman"/>
      <w:spacing w:val="20"/>
      <w:sz w:val="20"/>
      <w:szCs w:val="20"/>
      <w:shd w:val="clear" w:color="auto" w:fill="FFFFFF"/>
    </w:rPr>
  </w:style>
  <w:style w:type="character" w:customStyle="1" w:styleId="a3">
    <w:name w:val="Основной текст_"/>
    <w:link w:val="23"/>
    <w:rsid w:val="00040B86"/>
    <w:rPr>
      <w:rFonts w:ascii="Times New Roman" w:eastAsia="Times New Roman" w:hAnsi="Times New Roman" w:cs="Times New Roman"/>
      <w:spacing w:val="22"/>
      <w:sz w:val="20"/>
      <w:szCs w:val="20"/>
      <w:shd w:val="clear" w:color="auto" w:fill="FFFFFF"/>
    </w:rPr>
  </w:style>
  <w:style w:type="character" w:customStyle="1" w:styleId="10pt1pt">
    <w:name w:val="Основной текст + 10 pt;Интервал 1 pt"/>
    <w:rsid w:val="00040B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3"/>
      <w:sz w:val="19"/>
      <w:szCs w:val="19"/>
    </w:rPr>
  </w:style>
  <w:style w:type="character" w:customStyle="1" w:styleId="3">
    <w:name w:val="Заголовок №3_"/>
    <w:link w:val="30"/>
    <w:rsid w:val="00040B86"/>
    <w:rPr>
      <w:rFonts w:ascii="Times New Roman" w:eastAsia="Times New Roman" w:hAnsi="Times New Roman" w:cs="Times New Roman"/>
      <w:spacing w:val="20"/>
      <w:sz w:val="20"/>
      <w:szCs w:val="20"/>
      <w:shd w:val="clear" w:color="auto" w:fill="FFFFFF"/>
    </w:rPr>
  </w:style>
  <w:style w:type="character" w:customStyle="1" w:styleId="a4">
    <w:name w:val="Основной текст + Полужирный"/>
    <w:rsid w:val="00040B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20"/>
      <w:szCs w:val="20"/>
      <w:u w:val="single"/>
    </w:rPr>
  </w:style>
  <w:style w:type="paragraph" w:customStyle="1" w:styleId="22">
    <w:name w:val="Заголовок №2"/>
    <w:basedOn w:val="a"/>
    <w:link w:val="21"/>
    <w:rsid w:val="00040B86"/>
    <w:pPr>
      <w:shd w:val="clear" w:color="auto" w:fill="FFFFFF"/>
      <w:spacing w:before="240" w:line="274" w:lineRule="exact"/>
      <w:jc w:val="center"/>
      <w:outlineLvl w:val="1"/>
    </w:pPr>
    <w:rPr>
      <w:rFonts w:ascii="Times New Roman" w:eastAsia="Times New Roman" w:hAnsi="Times New Roman" w:cs="Times New Roman"/>
      <w:color w:val="auto"/>
      <w:spacing w:val="20"/>
      <w:sz w:val="20"/>
      <w:szCs w:val="20"/>
      <w:lang w:eastAsia="en-US"/>
    </w:rPr>
  </w:style>
  <w:style w:type="paragraph" w:customStyle="1" w:styleId="23">
    <w:name w:val="Основной текст2"/>
    <w:basedOn w:val="a"/>
    <w:link w:val="a3"/>
    <w:rsid w:val="00040B86"/>
    <w:pPr>
      <w:shd w:val="clear" w:color="auto" w:fill="FFFFFF"/>
      <w:spacing w:after="240" w:line="278" w:lineRule="exact"/>
      <w:ind w:hanging="340"/>
      <w:jc w:val="both"/>
    </w:pPr>
    <w:rPr>
      <w:rFonts w:ascii="Times New Roman" w:eastAsia="Times New Roman" w:hAnsi="Times New Roman" w:cs="Times New Roman"/>
      <w:color w:val="auto"/>
      <w:spacing w:val="22"/>
      <w:sz w:val="20"/>
      <w:szCs w:val="20"/>
      <w:lang w:eastAsia="en-US"/>
    </w:rPr>
  </w:style>
  <w:style w:type="paragraph" w:customStyle="1" w:styleId="30">
    <w:name w:val="Заголовок №3"/>
    <w:basedOn w:val="a"/>
    <w:link w:val="3"/>
    <w:rsid w:val="00040B86"/>
    <w:pPr>
      <w:shd w:val="clear" w:color="auto" w:fill="FFFFFF"/>
      <w:spacing w:line="283" w:lineRule="exact"/>
      <w:jc w:val="center"/>
      <w:outlineLvl w:val="2"/>
    </w:pPr>
    <w:rPr>
      <w:rFonts w:ascii="Times New Roman" w:eastAsia="Times New Roman" w:hAnsi="Times New Roman" w:cs="Times New Roman"/>
      <w:color w:val="auto"/>
      <w:spacing w:val="20"/>
      <w:sz w:val="20"/>
      <w:szCs w:val="20"/>
      <w:lang w:eastAsia="en-US"/>
    </w:rPr>
  </w:style>
  <w:style w:type="paragraph" w:styleId="a5">
    <w:name w:val="No Spacing"/>
    <w:link w:val="a6"/>
    <w:uiPriority w:val="1"/>
    <w:qFormat/>
    <w:rsid w:val="00040B86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styleId="a7">
    <w:name w:val="Emphasis"/>
    <w:uiPriority w:val="20"/>
    <w:qFormat/>
    <w:rsid w:val="00040B86"/>
    <w:rPr>
      <w:i/>
      <w:iCs/>
    </w:rPr>
  </w:style>
  <w:style w:type="character" w:customStyle="1" w:styleId="apple-converted-space">
    <w:name w:val="apple-converted-space"/>
    <w:basedOn w:val="a0"/>
    <w:rsid w:val="00040B86"/>
  </w:style>
  <w:style w:type="paragraph" w:styleId="a8">
    <w:name w:val="Normal (Web)"/>
    <w:basedOn w:val="a"/>
    <w:uiPriority w:val="99"/>
    <w:unhideWhenUsed/>
    <w:rsid w:val="00040B86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9">
    <w:name w:val="Balloon Text"/>
    <w:basedOn w:val="a"/>
    <w:link w:val="aa"/>
    <w:uiPriority w:val="99"/>
    <w:semiHidden/>
    <w:unhideWhenUsed/>
    <w:rsid w:val="00B06F8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06F8F"/>
    <w:rPr>
      <w:rFonts w:ascii="Tahoma" w:eastAsia="Arial Unicode MS" w:hAnsi="Tahoma" w:cs="Tahoma"/>
      <w:color w:val="000000"/>
      <w:sz w:val="16"/>
      <w:szCs w:val="16"/>
      <w:lang w:eastAsia="ru-RU"/>
    </w:rPr>
  </w:style>
  <w:style w:type="character" w:customStyle="1" w:styleId="a6">
    <w:name w:val="Без интервала Знак"/>
    <w:link w:val="a5"/>
    <w:uiPriority w:val="1"/>
    <w:locked/>
    <w:rsid w:val="00EC131E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F40238"/>
    <w:pPr>
      <w:ind w:left="720"/>
      <w:contextualSpacing/>
    </w:pPr>
  </w:style>
  <w:style w:type="character" w:styleId="ac">
    <w:name w:val="Strong"/>
    <w:basedOn w:val="a0"/>
    <w:uiPriority w:val="22"/>
    <w:qFormat/>
    <w:rsid w:val="00D65725"/>
    <w:rPr>
      <w:b/>
      <w:bCs/>
    </w:rPr>
  </w:style>
  <w:style w:type="character" w:styleId="ad">
    <w:name w:val="Hyperlink"/>
    <w:basedOn w:val="a0"/>
    <w:uiPriority w:val="99"/>
    <w:unhideWhenUsed/>
    <w:rsid w:val="0086482D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B06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e">
    <w:name w:val="FollowedHyperlink"/>
    <w:basedOn w:val="a0"/>
    <w:uiPriority w:val="99"/>
    <w:semiHidden/>
    <w:unhideWhenUsed/>
    <w:rsid w:val="00A017FF"/>
    <w:rPr>
      <w:color w:val="800080" w:themeColor="followedHyperlink"/>
      <w:u w:val="single"/>
    </w:rPr>
  </w:style>
  <w:style w:type="character" w:styleId="af">
    <w:name w:val="Unresolved Mention"/>
    <w:basedOn w:val="a0"/>
    <w:uiPriority w:val="99"/>
    <w:semiHidden/>
    <w:unhideWhenUsed/>
    <w:rsid w:val="002F023F"/>
    <w:rPr>
      <w:color w:val="605E5C"/>
      <w:shd w:val="clear" w:color="auto" w:fill="E1DFDD"/>
    </w:rPr>
  </w:style>
  <w:style w:type="table" w:styleId="af0">
    <w:name w:val="Table Grid"/>
    <w:basedOn w:val="a1"/>
    <w:uiPriority w:val="59"/>
    <w:rsid w:val="00FE42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215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forms/d/e/1FAIpQLSdCDfsyJrGF4Lq-cZAco1KgusX71EuvjEj1l9BaWbfZNJkyUQ/viewform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ocs.google.com/forms/d/e/1FAIpQLSdCDfsyJrGF4Lq-cZAco1KgusX71EuvjEj1l9BaWbfZNJkyUQ/viewfor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8F4AA9-57C4-4A93-B7DE-BA8550937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3</Pages>
  <Words>1205</Words>
  <Characters>6872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Nauka326</cp:lastModifiedBy>
  <cp:revision>28</cp:revision>
  <cp:lastPrinted>2026-02-02T07:25:00Z</cp:lastPrinted>
  <dcterms:created xsi:type="dcterms:W3CDTF">2024-02-20T05:41:00Z</dcterms:created>
  <dcterms:modified xsi:type="dcterms:W3CDTF">2026-02-03T06:04:00Z</dcterms:modified>
</cp:coreProperties>
</file>